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30" w:rsidRPr="00BC4A2B" w:rsidRDefault="00921FA0">
      <w:pPr>
        <w:widowControl w:val="0"/>
        <w:rPr>
          <w:rFonts w:ascii="Arial" w:hAnsi="Arial" w:cs="Arial"/>
          <w:sz w:val="20"/>
          <w:szCs w:val="20"/>
        </w:rPr>
      </w:pPr>
      <w:r>
        <w:rPr>
          <w:rFonts w:ascii="Arial" w:hAnsi="Arial" w:cs="Arial"/>
          <w:noProof/>
          <w:lang w:eastAsia="en-US"/>
        </w:rPr>
        <w:drawing>
          <wp:inline distT="0" distB="0" distL="0" distR="0">
            <wp:extent cx="54292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0" cy="809625"/>
                    </a:xfrm>
                    <a:prstGeom prst="rect">
                      <a:avLst/>
                    </a:prstGeom>
                    <a:noFill/>
                    <a:ln>
                      <a:noFill/>
                    </a:ln>
                  </pic:spPr>
                </pic:pic>
              </a:graphicData>
            </a:graphic>
          </wp:inline>
        </w:drawing>
      </w:r>
      <w:r>
        <w:rPr>
          <w:noProof/>
          <w:lang w:eastAsia="en-US"/>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480050" cy="51435"/>
            <wp:effectExtent l="0" t="0" r="635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0050" cy="51435"/>
                    </a:xfrm>
                    <a:prstGeom prst="rect">
                      <a:avLst/>
                    </a:prstGeom>
                    <a:noFill/>
                  </pic:spPr>
                </pic:pic>
              </a:graphicData>
            </a:graphic>
          </wp:anchor>
        </w:drawing>
      </w:r>
    </w:p>
    <w:p w:rsidR="00546730" w:rsidRPr="006D7DF1" w:rsidRDefault="00FE19C8">
      <w:pPr>
        <w:widowControl w:val="0"/>
        <w:rPr>
          <w:rFonts w:ascii="Arial" w:hAnsi="Arial" w:cs="Arial"/>
          <w:bCs/>
          <w:color w:val="FF0000"/>
          <w:sz w:val="20"/>
          <w:szCs w:val="20"/>
          <w:lang w:val="en-AU"/>
        </w:rPr>
      </w:pPr>
      <w:r>
        <w:rPr>
          <w:rFonts w:ascii="Arial" w:hAnsi="Arial" w:cs="Arial"/>
          <w:bCs/>
          <w:color w:val="FF0000"/>
          <w:sz w:val="20"/>
          <w:szCs w:val="20"/>
          <w:lang w:val="en-AU"/>
        </w:rPr>
        <w:t>Elliott Linder</w:t>
      </w:r>
      <w:r w:rsidR="00546730" w:rsidRPr="006D7DF1">
        <w:rPr>
          <w:rFonts w:ascii="Arial" w:hAnsi="Arial" w:cs="Arial"/>
          <w:bCs/>
          <w:color w:val="FF0000"/>
          <w:sz w:val="20"/>
          <w:szCs w:val="20"/>
          <w:lang w:val="en-AU"/>
        </w:rPr>
        <w:t xml:space="preserve">, Chair                                                                               </w:t>
      </w:r>
      <w:r>
        <w:rPr>
          <w:rFonts w:ascii="Arial" w:hAnsi="Arial" w:cs="Arial"/>
          <w:bCs/>
          <w:color w:val="FF0000"/>
          <w:sz w:val="20"/>
          <w:szCs w:val="20"/>
        </w:rPr>
        <w:t>Stephen Adams</w:t>
      </w:r>
      <w:r w:rsidR="00546730" w:rsidRPr="006D7DF1">
        <w:rPr>
          <w:rFonts w:ascii="Arial" w:hAnsi="Arial" w:cs="Arial"/>
          <w:bCs/>
          <w:color w:val="FF0000"/>
          <w:sz w:val="20"/>
          <w:szCs w:val="20"/>
          <w:lang w:val="en-AU"/>
        </w:rPr>
        <w:t>, Vice Chair</w:t>
      </w:r>
    </w:p>
    <w:p w:rsidR="00546730" w:rsidRPr="00BC4A2B" w:rsidRDefault="00FE19C8">
      <w:pPr>
        <w:widowControl w:val="0"/>
        <w:rPr>
          <w:rFonts w:ascii="Arial" w:hAnsi="Arial" w:cs="Arial"/>
          <w:bCs/>
          <w:color w:val="FF0000"/>
          <w:sz w:val="20"/>
          <w:szCs w:val="20"/>
        </w:rPr>
      </w:pPr>
      <w:r>
        <w:rPr>
          <w:rFonts w:ascii="Arial" w:hAnsi="Arial" w:cs="Arial"/>
          <w:bCs/>
          <w:color w:val="FF0000"/>
          <w:sz w:val="20"/>
          <w:szCs w:val="20"/>
        </w:rPr>
        <w:t>Bo Peng</w:t>
      </w:r>
      <w:r w:rsidR="00546730" w:rsidRPr="00BC4A2B">
        <w:rPr>
          <w:rFonts w:ascii="Arial" w:hAnsi="Arial" w:cs="Arial"/>
          <w:bCs/>
          <w:color w:val="FF0000"/>
          <w:sz w:val="20"/>
          <w:szCs w:val="20"/>
        </w:rPr>
        <w:t xml:space="preserve">, Secretary                               </w:t>
      </w:r>
      <w:r w:rsidR="00546730">
        <w:rPr>
          <w:rFonts w:ascii="Arial" w:hAnsi="Arial" w:cs="Arial"/>
          <w:bCs/>
          <w:color w:val="FF0000"/>
          <w:sz w:val="20"/>
          <w:szCs w:val="20"/>
        </w:rPr>
        <w:t xml:space="preserve">                       </w:t>
      </w:r>
      <w:r w:rsidR="00546730" w:rsidRPr="00BC4A2B">
        <w:rPr>
          <w:rFonts w:ascii="Arial" w:hAnsi="Arial" w:cs="Arial"/>
          <w:bCs/>
          <w:color w:val="FF0000"/>
          <w:sz w:val="20"/>
          <w:szCs w:val="20"/>
        </w:rPr>
        <w:t xml:space="preserve">        </w:t>
      </w:r>
      <w:r w:rsidR="00546730">
        <w:rPr>
          <w:rFonts w:ascii="Arial" w:hAnsi="Arial" w:cs="Arial"/>
          <w:bCs/>
          <w:color w:val="FF0000"/>
          <w:sz w:val="20"/>
          <w:szCs w:val="20"/>
        </w:rPr>
        <w:t xml:space="preserve"> </w:t>
      </w:r>
      <w:r>
        <w:rPr>
          <w:rFonts w:ascii="Arial" w:hAnsi="Arial" w:cs="Arial"/>
          <w:bCs/>
          <w:color w:val="FF0000"/>
          <w:sz w:val="20"/>
          <w:szCs w:val="20"/>
        </w:rPr>
        <w:t xml:space="preserve">        </w:t>
      </w:r>
      <w:r w:rsidR="00546730">
        <w:rPr>
          <w:rFonts w:ascii="Arial" w:hAnsi="Arial" w:cs="Arial"/>
          <w:bCs/>
          <w:color w:val="FF0000"/>
          <w:sz w:val="20"/>
          <w:szCs w:val="20"/>
        </w:rPr>
        <w:t xml:space="preserve">           </w:t>
      </w:r>
      <w:r>
        <w:rPr>
          <w:rFonts w:ascii="Arial" w:hAnsi="Arial" w:cs="Arial"/>
          <w:bCs/>
          <w:color w:val="FF0000"/>
          <w:sz w:val="20"/>
          <w:szCs w:val="20"/>
        </w:rPr>
        <w:t>Martha Yates</w:t>
      </w:r>
      <w:r w:rsidR="00546730" w:rsidRPr="00BC4A2B">
        <w:rPr>
          <w:rFonts w:ascii="Arial" w:hAnsi="Arial" w:cs="Arial"/>
          <w:bCs/>
          <w:color w:val="FF0000"/>
          <w:sz w:val="20"/>
          <w:szCs w:val="20"/>
        </w:rPr>
        <w:t>, Treasurer</w:t>
      </w:r>
    </w:p>
    <w:p w:rsidR="00546730" w:rsidRPr="00BC4A2B" w:rsidRDefault="00546730">
      <w:pPr>
        <w:widowControl w:val="0"/>
        <w:jc w:val="center"/>
        <w:rPr>
          <w:rFonts w:ascii="Arial" w:hAnsi="Arial" w:cs="Arial"/>
          <w:sz w:val="20"/>
          <w:szCs w:val="20"/>
        </w:rPr>
      </w:pPr>
      <w:r>
        <w:rPr>
          <w:rFonts w:ascii="Arial" w:hAnsi="Arial" w:cs="Arial"/>
          <w:bCs/>
          <w:color w:val="FF0000"/>
          <w:sz w:val="20"/>
          <w:szCs w:val="20"/>
        </w:rPr>
        <w:t xml:space="preserve">Cynthia </w:t>
      </w:r>
      <w:proofErr w:type="spellStart"/>
      <w:r>
        <w:rPr>
          <w:rFonts w:ascii="Arial" w:hAnsi="Arial" w:cs="Arial"/>
          <w:bCs/>
          <w:color w:val="FF0000"/>
          <w:sz w:val="20"/>
          <w:szCs w:val="20"/>
        </w:rPr>
        <w:t>Barcelon</w:t>
      </w:r>
      <w:proofErr w:type="spellEnd"/>
      <w:r>
        <w:rPr>
          <w:rFonts w:ascii="Arial" w:hAnsi="Arial" w:cs="Arial"/>
          <w:bCs/>
          <w:color w:val="FF0000"/>
          <w:sz w:val="20"/>
          <w:szCs w:val="20"/>
        </w:rPr>
        <w:t xml:space="preserve"> Yang, </w:t>
      </w:r>
      <w:r w:rsidR="00FE19C8">
        <w:rPr>
          <w:rFonts w:ascii="Arial" w:hAnsi="Arial" w:cs="Arial"/>
          <w:bCs/>
          <w:color w:val="FF0000"/>
          <w:sz w:val="20"/>
          <w:szCs w:val="20"/>
        </w:rPr>
        <w:t>Ron Kaminecki</w:t>
      </w:r>
      <w:r>
        <w:rPr>
          <w:rFonts w:ascii="Arial" w:hAnsi="Arial" w:cs="Arial"/>
          <w:bCs/>
          <w:color w:val="FF0000"/>
          <w:sz w:val="20"/>
          <w:szCs w:val="20"/>
        </w:rPr>
        <w:t xml:space="preserve"> and </w:t>
      </w:r>
      <w:r w:rsidR="00FE19C8">
        <w:rPr>
          <w:rFonts w:ascii="Arial" w:hAnsi="Arial" w:cs="Arial"/>
          <w:bCs/>
          <w:color w:val="FF0000"/>
          <w:sz w:val="20"/>
          <w:szCs w:val="20"/>
        </w:rPr>
        <w:t>Susanne Hantos</w:t>
      </w:r>
      <w:r w:rsidRPr="00BC4A2B">
        <w:rPr>
          <w:rFonts w:ascii="Arial" w:hAnsi="Arial" w:cs="Arial"/>
          <w:bCs/>
          <w:color w:val="FF0000"/>
          <w:sz w:val="20"/>
          <w:szCs w:val="20"/>
        </w:rPr>
        <w:t>, Directors</w:t>
      </w:r>
    </w:p>
    <w:p w:rsidR="00546730" w:rsidRPr="00BC4A2B" w:rsidRDefault="00921FA0">
      <w:pPr>
        <w:widowControl w:val="0"/>
        <w:rPr>
          <w:rFonts w:ascii="Arial" w:hAnsi="Arial" w:cs="Arial"/>
        </w:rPr>
      </w:pPr>
      <w:r>
        <w:rPr>
          <w:noProof/>
          <w:lang w:eastAsia="en-US"/>
        </w:rPr>
        <w:drawing>
          <wp:anchor distT="0" distB="0" distL="114300" distR="114300" simplePos="0" relativeHeight="251658240" behindDoc="0" locked="0" layoutInCell="0" allowOverlap="1">
            <wp:simplePos x="0" y="0"/>
            <wp:positionH relativeFrom="column">
              <wp:posOffset>-45720</wp:posOffset>
            </wp:positionH>
            <wp:positionV relativeFrom="paragraph">
              <wp:posOffset>78105</wp:posOffset>
            </wp:positionV>
            <wp:extent cx="5480050" cy="51435"/>
            <wp:effectExtent l="0" t="0" r="635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0050" cy="51435"/>
                    </a:xfrm>
                    <a:prstGeom prst="rect">
                      <a:avLst/>
                    </a:prstGeom>
                    <a:noFill/>
                  </pic:spPr>
                </pic:pic>
              </a:graphicData>
            </a:graphic>
          </wp:anchor>
        </w:drawing>
      </w:r>
    </w:p>
    <w:p w:rsidR="00921FA0" w:rsidRDefault="00FE19C8" w:rsidP="00921FA0">
      <w:pPr>
        <w:pStyle w:val="Heading1"/>
        <w:shd w:val="clear" w:color="auto" w:fill="FFFFFF"/>
        <w:spacing w:before="0" w:beforeAutospacing="0"/>
        <w:jc w:val="center"/>
        <w:rPr>
          <w:rFonts w:ascii="Arial" w:hAnsi="Arial" w:cs="Arial"/>
          <w:color w:val="000000"/>
          <w:sz w:val="28"/>
          <w:szCs w:val="28"/>
        </w:rPr>
      </w:pPr>
      <w:r>
        <w:rPr>
          <w:rFonts w:ascii="Arial" w:hAnsi="Arial" w:cs="Arial"/>
          <w:color w:val="000000"/>
          <w:sz w:val="28"/>
          <w:szCs w:val="28"/>
        </w:rPr>
        <w:t>PIUG 2015</w:t>
      </w:r>
      <w:r w:rsidR="00921FA0">
        <w:rPr>
          <w:rFonts w:ascii="Arial" w:hAnsi="Arial" w:cs="Arial"/>
          <w:color w:val="000000"/>
          <w:sz w:val="28"/>
          <w:szCs w:val="28"/>
        </w:rPr>
        <w:t xml:space="preserve"> Annual Conference</w:t>
      </w:r>
      <w:r w:rsidR="00921FA0">
        <w:rPr>
          <w:rFonts w:ascii="Arial" w:hAnsi="Arial" w:cs="Arial"/>
          <w:color w:val="000000"/>
          <w:sz w:val="28"/>
          <w:szCs w:val="28"/>
        </w:rPr>
        <w:br/>
      </w:r>
      <w:proofErr w:type="gramStart"/>
      <w:r w:rsidR="00921FA0">
        <w:rPr>
          <w:rFonts w:ascii="Arial" w:hAnsi="Arial" w:cs="Arial"/>
          <w:color w:val="000080"/>
          <w:sz w:val="24"/>
          <w:szCs w:val="24"/>
        </w:rPr>
        <w:t>An</w:t>
      </w:r>
      <w:proofErr w:type="gramEnd"/>
      <w:r w:rsidR="00921FA0">
        <w:rPr>
          <w:rFonts w:ascii="Arial" w:hAnsi="Arial" w:cs="Arial"/>
          <w:color w:val="000080"/>
          <w:sz w:val="24"/>
          <w:szCs w:val="24"/>
        </w:rPr>
        <w:t xml:space="preserve"> International Conference for Patent Information Professionals</w:t>
      </w:r>
    </w:p>
    <w:p w:rsidR="00921FA0" w:rsidRDefault="00FE19C8" w:rsidP="00921FA0">
      <w:pPr>
        <w:pStyle w:val="Heading1"/>
        <w:shd w:val="clear" w:color="auto" w:fill="FFFFFF"/>
        <w:jc w:val="center"/>
        <w:rPr>
          <w:rFonts w:ascii="Arial" w:hAnsi="Arial" w:cs="Arial"/>
          <w:color w:val="000000"/>
          <w:sz w:val="28"/>
          <w:szCs w:val="28"/>
        </w:rPr>
      </w:pPr>
      <w:r>
        <w:rPr>
          <w:rFonts w:ascii="Arial" w:hAnsi="Arial" w:cs="Arial"/>
          <w:color w:val="0000FF"/>
          <w:sz w:val="28"/>
          <w:szCs w:val="28"/>
        </w:rPr>
        <w:t>From Search Strategy to Business Strategy</w:t>
      </w:r>
      <w:proofErr w:type="gramStart"/>
      <w:r w:rsidR="00921FA0">
        <w:rPr>
          <w:rFonts w:ascii="Arial" w:hAnsi="Arial" w:cs="Arial"/>
          <w:color w:val="0000FF"/>
          <w:sz w:val="28"/>
          <w:szCs w:val="28"/>
        </w:rPr>
        <w:t>:</w:t>
      </w:r>
      <w:proofErr w:type="gramEnd"/>
      <w:r w:rsidR="00921FA0">
        <w:rPr>
          <w:rFonts w:ascii="Arial" w:hAnsi="Arial" w:cs="Arial"/>
          <w:color w:val="0000FF"/>
          <w:sz w:val="28"/>
          <w:szCs w:val="28"/>
        </w:rPr>
        <w:br/>
      </w:r>
      <w:r>
        <w:rPr>
          <w:rFonts w:ascii="Arial" w:hAnsi="Arial" w:cs="Arial"/>
          <w:color w:val="0000FF"/>
          <w:sz w:val="28"/>
          <w:szCs w:val="28"/>
        </w:rPr>
        <w:t>Domestic and International Practices, Styles, and Viewpoints</w:t>
      </w:r>
    </w:p>
    <w:p w:rsidR="00546730" w:rsidRPr="00FE19C8" w:rsidRDefault="00FE19C8">
      <w:pPr>
        <w:pStyle w:val="NormalWeb"/>
        <w:jc w:val="center"/>
        <w:rPr>
          <w:rFonts w:ascii="Arial" w:hAnsi="Arial" w:cs="Arial"/>
        </w:rPr>
      </w:pPr>
      <w:r w:rsidRPr="00FE19C8">
        <w:t>Saturday, May 2 – Thursday, May 7, 2015</w:t>
      </w:r>
      <w:r w:rsidRPr="00FE19C8">
        <w:br/>
      </w:r>
      <w:hyperlink r:id="rId9" w:tgtFrame="_blank" w:history="1">
        <w:r w:rsidRPr="00FE19C8">
          <w:rPr>
            <w:rStyle w:val="Hyperlink"/>
          </w:rPr>
          <w:t>Westin Lombard Yorktown Center</w:t>
        </w:r>
      </w:hyperlink>
      <w:r w:rsidRPr="00FE19C8">
        <w:br/>
        <w:t>70 Yorktown Center</w:t>
      </w:r>
      <w:r w:rsidRPr="00FE19C8">
        <w:br/>
        <w:t>Lombard, IL 60148</w:t>
      </w:r>
      <w:r w:rsidRPr="00FE19C8">
        <w:br/>
        <w:t>+1-630-719-8000</w:t>
      </w:r>
    </w:p>
    <w:p w:rsidR="00546730" w:rsidRPr="00BC4A2B" w:rsidRDefault="00546730">
      <w:pPr>
        <w:jc w:val="center"/>
        <w:rPr>
          <w:rFonts w:ascii="Arial" w:hAnsi="Arial" w:cs="Arial"/>
          <w:b/>
        </w:rPr>
      </w:pPr>
      <w:r w:rsidRPr="00BC4A2B">
        <w:rPr>
          <w:rFonts w:ascii="Arial" w:hAnsi="Arial" w:cs="Arial"/>
          <w:b/>
        </w:rPr>
        <w:t>WORKSHOP INFORMATION AND REQUEST FORM</w:t>
      </w:r>
    </w:p>
    <w:p w:rsidR="00546730" w:rsidRPr="00BC4A2B" w:rsidRDefault="00546730">
      <w:pPr>
        <w:jc w:val="center"/>
        <w:rPr>
          <w:rFonts w:ascii="Arial" w:hAnsi="Arial" w:cs="Arial"/>
          <w:sz w:val="20"/>
          <w:szCs w:val="20"/>
        </w:rPr>
      </w:pPr>
    </w:p>
    <w:p w:rsidR="00546730" w:rsidRPr="00BC4A2B" w:rsidRDefault="00546730">
      <w:pPr>
        <w:rPr>
          <w:rFonts w:ascii="Arial" w:hAnsi="Arial" w:cs="Arial"/>
          <w:b/>
          <w:sz w:val="20"/>
          <w:szCs w:val="20"/>
        </w:rPr>
      </w:pPr>
      <w:r w:rsidRPr="00BC4A2B">
        <w:rPr>
          <w:rFonts w:ascii="Arial" w:hAnsi="Arial" w:cs="Arial"/>
          <w:b/>
          <w:sz w:val="20"/>
          <w:szCs w:val="20"/>
        </w:rPr>
        <w:t>WORKSHOP INFORMATION</w:t>
      </w:r>
    </w:p>
    <w:p w:rsidR="00546730" w:rsidRPr="00BC4A2B" w:rsidRDefault="00546730">
      <w:pPr>
        <w:rPr>
          <w:rFonts w:ascii="Arial" w:hAnsi="Arial" w:cs="Arial"/>
          <w:b/>
          <w:sz w:val="20"/>
          <w:szCs w:val="20"/>
        </w:rPr>
      </w:pPr>
    </w:p>
    <w:p w:rsidR="00546730" w:rsidRPr="00BC4A2B" w:rsidRDefault="00546730">
      <w:pPr>
        <w:rPr>
          <w:rFonts w:ascii="Arial" w:hAnsi="Arial" w:cs="Arial"/>
          <w:b/>
          <w:sz w:val="20"/>
          <w:szCs w:val="20"/>
        </w:rPr>
      </w:pPr>
      <w:r>
        <w:rPr>
          <w:rFonts w:ascii="Arial" w:hAnsi="Arial" w:cs="Arial"/>
          <w:b/>
          <w:sz w:val="20"/>
          <w:szCs w:val="20"/>
        </w:rPr>
        <w:t>Days available</w:t>
      </w:r>
    </w:p>
    <w:p w:rsidR="00546730" w:rsidRPr="00BC4A2B" w:rsidRDefault="00546730">
      <w:pPr>
        <w:rPr>
          <w:rFonts w:ascii="Arial" w:hAnsi="Arial" w:cs="Arial"/>
          <w:sz w:val="20"/>
          <w:szCs w:val="20"/>
        </w:rPr>
      </w:pPr>
      <w:r w:rsidRPr="00BC4A2B">
        <w:rPr>
          <w:rFonts w:ascii="Arial" w:hAnsi="Arial" w:cs="Arial"/>
          <w:sz w:val="20"/>
          <w:szCs w:val="20"/>
        </w:rPr>
        <w:t xml:space="preserve">Saturday </w:t>
      </w:r>
      <w:r w:rsidR="00FE19C8">
        <w:rPr>
          <w:rFonts w:ascii="Arial" w:hAnsi="Arial" w:cs="Arial"/>
          <w:sz w:val="20"/>
          <w:szCs w:val="20"/>
        </w:rPr>
        <w:t>May 2, 2015</w:t>
      </w:r>
    </w:p>
    <w:p w:rsidR="00546730" w:rsidRDefault="00546730">
      <w:pPr>
        <w:rPr>
          <w:rFonts w:ascii="Arial" w:hAnsi="Arial" w:cs="Arial"/>
          <w:sz w:val="20"/>
          <w:szCs w:val="20"/>
        </w:rPr>
      </w:pPr>
      <w:r w:rsidRPr="00BC4A2B">
        <w:rPr>
          <w:rFonts w:ascii="Arial" w:hAnsi="Arial" w:cs="Arial"/>
          <w:sz w:val="20"/>
          <w:szCs w:val="20"/>
        </w:rPr>
        <w:t xml:space="preserve">Sunday </w:t>
      </w:r>
      <w:r w:rsidR="00FE19C8">
        <w:rPr>
          <w:rFonts w:ascii="Arial" w:hAnsi="Arial" w:cs="Arial"/>
          <w:sz w:val="20"/>
          <w:szCs w:val="20"/>
        </w:rPr>
        <w:t>May 3, 2015</w:t>
      </w:r>
      <w:r>
        <w:rPr>
          <w:rFonts w:ascii="Arial" w:hAnsi="Arial" w:cs="Arial"/>
          <w:sz w:val="20"/>
          <w:szCs w:val="20"/>
        </w:rPr>
        <w:t xml:space="preserve"> (until 3:30</w:t>
      </w:r>
      <w:r w:rsidRPr="00BC4A2B">
        <w:rPr>
          <w:rFonts w:ascii="Arial" w:hAnsi="Arial" w:cs="Arial"/>
          <w:sz w:val="20"/>
          <w:szCs w:val="20"/>
        </w:rPr>
        <w:t xml:space="preserve"> pm)</w:t>
      </w:r>
    </w:p>
    <w:p w:rsidR="00546730" w:rsidRPr="00BC4A2B" w:rsidRDefault="00546730">
      <w:pPr>
        <w:rPr>
          <w:rFonts w:ascii="Arial" w:hAnsi="Arial" w:cs="Arial"/>
          <w:sz w:val="20"/>
          <w:szCs w:val="20"/>
        </w:rPr>
      </w:pPr>
      <w:r w:rsidRPr="00BC4A2B">
        <w:rPr>
          <w:rFonts w:ascii="Arial" w:hAnsi="Arial" w:cs="Arial"/>
          <w:sz w:val="20"/>
          <w:szCs w:val="20"/>
        </w:rPr>
        <w:t xml:space="preserve">Thursday May </w:t>
      </w:r>
      <w:r w:rsidR="00FE19C8">
        <w:rPr>
          <w:rFonts w:ascii="Arial" w:hAnsi="Arial" w:cs="Arial"/>
          <w:sz w:val="20"/>
          <w:szCs w:val="20"/>
        </w:rPr>
        <w:t>7, 2015</w:t>
      </w:r>
    </w:p>
    <w:p w:rsidR="00546730" w:rsidRPr="00BC4A2B" w:rsidRDefault="00546730">
      <w:pPr>
        <w:rPr>
          <w:rFonts w:ascii="Arial" w:hAnsi="Arial" w:cs="Arial"/>
          <w:sz w:val="20"/>
          <w:szCs w:val="20"/>
        </w:rPr>
      </w:pPr>
    </w:p>
    <w:p w:rsidR="00546730" w:rsidRPr="00BC4A2B" w:rsidRDefault="00546730">
      <w:pPr>
        <w:rPr>
          <w:rFonts w:ascii="Arial" w:hAnsi="Arial" w:cs="Arial"/>
          <w:bCs/>
          <w:sz w:val="20"/>
          <w:szCs w:val="20"/>
          <w:u w:val="single"/>
        </w:rPr>
      </w:pPr>
    </w:p>
    <w:p w:rsidR="00546730" w:rsidRPr="008557F2" w:rsidRDefault="00546730">
      <w:pPr>
        <w:rPr>
          <w:rFonts w:ascii="Arial" w:hAnsi="Arial" w:cs="Arial"/>
          <w:b/>
          <w:bCs/>
          <w:sz w:val="20"/>
          <w:szCs w:val="20"/>
        </w:rPr>
      </w:pPr>
      <w:r w:rsidRPr="008557F2">
        <w:rPr>
          <w:rFonts w:ascii="Arial" w:hAnsi="Arial" w:cs="Arial"/>
          <w:b/>
          <w:bCs/>
          <w:sz w:val="20"/>
          <w:szCs w:val="20"/>
        </w:rPr>
        <w:t>Procedure for arrangin</w:t>
      </w:r>
      <w:r>
        <w:rPr>
          <w:rFonts w:ascii="Arial" w:hAnsi="Arial" w:cs="Arial"/>
          <w:b/>
          <w:bCs/>
          <w:sz w:val="20"/>
          <w:szCs w:val="20"/>
        </w:rPr>
        <w:t>g a workshop</w:t>
      </w:r>
    </w:p>
    <w:p w:rsidR="00546730" w:rsidRPr="00BC4A2B" w:rsidRDefault="00546730">
      <w:pPr>
        <w:numPr>
          <w:ilvl w:val="0"/>
          <w:numId w:val="7"/>
        </w:numPr>
        <w:rPr>
          <w:rFonts w:ascii="Arial" w:hAnsi="Arial" w:cs="Arial"/>
          <w:bCs/>
          <w:sz w:val="20"/>
          <w:szCs w:val="20"/>
        </w:rPr>
      </w:pPr>
      <w:r>
        <w:rPr>
          <w:rFonts w:ascii="Arial" w:hAnsi="Arial" w:cs="Arial"/>
          <w:bCs/>
          <w:sz w:val="20"/>
          <w:szCs w:val="20"/>
        </w:rPr>
        <w:t xml:space="preserve">For Saturday </w:t>
      </w:r>
      <w:r w:rsidR="00FE19C8">
        <w:rPr>
          <w:rFonts w:ascii="Arial" w:hAnsi="Arial" w:cs="Arial"/>
          <w:bCs/>
          <w:sz w:val="20"/>
          <w:szCs w:val="20"/>
        </w:rPr>
        <w:t xml:space="preserve">May </w:t>
      </w:r>
      <w:proofErr w:type="gramStart"/>
      <w:r w:rsidR="00FE19C8">
        <w:rPr>
          <w:rFonts w:ascii="Arial" w:hAnsi="Arial" w:cs="Arial"/>
          <w:bCs/>
          <w:sz w:val="20"/>
          <w:szCs w:val="20"/>
        </w:rPr>
        <w:t>2</w:t>
      </w:r>
      <w:r w:rsidR="00FE19C8" w:rsidRPr="00FE19C8">
        <w:rPr>
          <w:rFonts w:ascii="Arial" w:hAnsi="Arial" w:cs="Arial"/>
          <w:bCs/>
          <w:sz w:val="20"/>
          <w:szCs w:val="20"/>
          <w:vertAlign w:val="superscript"/>
        </w:rPr>
        <w:t>nd</w:t>
      </w:r>
      <w:r w:rsidR="00FE19C8">
        <w:rPr>
          <w:rFonts w:ascii="Arial" w:hAnsi="Arial" w:cs="Arial"/>
          <w:bCs/>
          <w:sz w:val="20"/>
          <w:szCs w:val="20"/>
        </w:rPr>
        <w:t xml:space="preserve"> </w:t>
      </w:r>
      <w:r>
        <w:rPr>
          <w:rFonts w:ascii="Arial" w:hAnsi="Arial" w:cs="Arial"/>
          <w:bCs/>
          <w:sz w:val="20"/>
          <w:szCs w:val="20"/>
        </w:rPr>
        <w:t xml:space="preserve"> workshops</w:t>
      </w:r>
      <w:proofErr w:type="gramEnd"/>
      <w:r>
        <w:rPr>
          <w:rFonts w:ascii="Arial" w:hAnsi="Arial" w:cs="Arial"/>
          <w:bCs/>
          <w:sz w:val="20"/>
          <w:szCs w:val="20"/>
        </w:rPr>
        <w:t>, please f</w:t>
      </w:r>
      <w:r w:rsidRPr="00BC4A2B">
        <w:rPr>
          <w:rFonts w:ascii="Arial" w:hAnsi="Arial" w:cs="Arial"/>
          <w:bCs/>
          <w:sz w:val="20"/>
          <w:szCs w:val="20"/>
        </w:rPr>
        <w:t xml:space="preserve">ill in and submit this request form to </w:t>
      </w:r>
      <w:r>
        <w:rPr>
          <w:rFonts w:ascii="Arial" w:hAnsi="Arial" w:cs="Arial"/>
          <w:bCs/>
          <w:sz w:val="20"/>
          <w:szCs w:val="20"/>
        </w:rPr>
        <w:t>Martha Yates</w:t>
      </w:r>
      <w:r w:rsidRPr="00C93BE0">
        <w:rPr>
          <w:rFonts w:ascii="Arial" w:hAnsi="Arial" w:cs="Arial"/>
          <w:bCs/>
          <w:sz w:val="20"/>
          <w:szCs w:val="20"/>
        </w:rPr>
        <w:t xml:space="preserve"> (</w:t>
      </w:r>
      <w:hyperlink r:id="rId10" w:history="1">
        <w:r>
          <w:rPr>
            <w:rStyle w:val="Hyperlink"/>
            <w:rFonts w:ascii="Arial" w:hAnsi="Arial" w:cs="Arial"/>
            <w:bCs/>
            <w:sz w:val="20"/>
            <w:szCs w:val="20"/>
          </w:rPr>
          <w:t>martha.j.yates@monsanto.com</w:t>
        </w:r>
      </w:hyperlink>
      <w:r w:rsidRPr="00C93BE0">
        <w:rPr>
          <w:rFonts w:ascii="Arial" w:hAnsi="Arial" w:cs="Arial"/>
          <w:bCs/>
          <w:sz w:val="20"/>
          <w:szCs w:val="20"/>
        </w:rPr>
        <w:t>)</w:t>
      </w:r>
      <w:r w:rsidR="00E157D2">
        <w:rPr>
          <w:rFonts w:ascii="Arial" w:hAnsi="Arial" w:cs="Arial"/>
          <w:bCs/>
          <w:sz w:val="20"/>
          <w:szCs w:val="20"/>
        </w:rPr>
        <w:t xml:space="preserve"> by January 31</w:t>
      </w:r>
      <w:r>
        <w:rPr>
          <w:rFonts w:ascii="Arial" w:hAnsi="Arial" w:cs="Arial"/>
          <w:bCs/>
          <w:sz w:val="20"/>
          <w:szCs w:val="20"/>
        </w:rPr>
        <w:t>, 201</w:t>
      </w:r>
      <w:r w:rsidR="00FE19C8">
        <w:rPr>
          <w:rFonts w:ascii="Arial" w:hAnsi="Arial" w:cs="Arial"/>
          <w:bCs/>
          <w:sz w:val="20"/>
          <w:szCs w:val="20"/>
        </w:rPr>
        <w:t>5</w:t>
      </w:r>
      <w:r>
        <w:rPr>
          <w:rFonts w:ascii="Arial" w:hAnsi="Arial" w:cs="Arial"/>
          <w:bCs/>
          <w:sz w:val="20"/>
          <w:szCs w:val="20"/>
        </w:rPr>
        <w:t>, for priority consideration.</w:t>
      </w:r>
    </w:p>
    <w:p w:rsidR="00546730" w:rsidRDefault="00546730">
      <w:pPr>
        <w:numPr>
          <w:ilvl w:val="0"/>
          <w:numId w:val="7"/>
        </w:numPr>
        <w:rPr>
          <w:rFonts w:ascii="Arial" w:hAnsi="Arial" w:cs="Arial"/>
          <w:bCs/>
          <w:sz w:val="20"/>
          <w:szCs w:val="20"/>
        </w:rPr>
      </w:pPr>
      <w:r>
        <w:rPr>
          <w:rFonts w:ascii="Arial" w:hAnsi="Arial" w:cs="Arial"/>
          <w:bCs/>
          <w:sz w:val="20"/>
          <w:szCs w:val="20"/>
        </w:rPr>
        <w:t xml:space="preserve">For Sunday </w:t>
      </w:r>
      <w:r w:rsidR="00FE19C8">
        <w:rPr>
          <w:rFonts w:ascii="Arial" w:hAnsi="Arial" w:cs="Arial"/>
          <w:bCs/>
          <w:sz w:val="20"/>
          <w:szCs w:val="20"/>
        </w:rPr>
        <w:t xml:space="preserve">May </w:t>
      </w:r>
      <w:proofErr w:type="gramStart"/>
      <w:r w:rsidR="00FE19C8">
        <w:rPr>
          <w:rFonts w:ascii="Arial" w:hAnsi="Arial" w:cs="Arial"/>
          <w:bCs/>
          <w:sz w:val="20"/>
          <w:szCs w:val="20"/>
        </w:rPr>
        <w:t>3</w:t>
      </w:r>
      <w:r w:rsidR="00FE19C8" w:rsidRPr="00FE19C8">
        <w:rPr>
          <w:rFonts w:ascii="Arial" w:hAnsi="Arial" w:cs="Arial"/>
          <w:bCs/>
          <w:sz w:val="20"/>
          <w:szCs w:val="20"/>
          <w:vertAlign w:val="superscript"/>
        </w:rPr>
        <w:t>rd</w:t>
      </w:r>
      <w:r w:rsidR="00FE19C8">
        <w:rPr>
          <w:rFonts w:ascii="Arial" w:hAnsi="Arial" w:cs="Arial"/>
          <w:bCs/>
          <w:sz w:val="20"/>
          <w:szCs w:val="20"/>
        </w:rPr>
        <w:t xml:space="preserve"> </w:t>
      </w:r>
      <w:r w:rsidR="00921FA0">
        <w:rPr>
          <w:rFonts w:ascii="Arial" w:hAnsi="Arial" w:cs="Arial"/>
          <w:bCs/>
          <w:sz w:val="20"/>
          <w:szCs w:val="20"/>
        </w:rPr>
        <w:t xml:space="preserve"> or</w:t>
      </w:r>
      <w:proofErr w:type="gramEnd"/>
      <w:r w:rsidR="00921FA0">
        <w:rPr>
          <w:rFonts w:ascii="Arial" w:hAnsi="Arial" w:cs="Arial"/>
          <w:bCs/>
          <w:sz w:val="20"/>
          <w:szCs w:val="20"/>
        </w:rPr>
        <w:t xml:space="preserve"> Thursday May </w:t>
      </w:r>
      <w:r w:rsidR="00FE19C8">
        <w:rPr>
          <w:rFonts w:ascii="Arial" w:hAnsi="Arial" w:cs="Arial"/>
          <w:bCs/>
          <w:sz w:val="20"/>
          <w:szCs w:val="20"/>
        </w:rPr>
        <w:t>7</w:t>
      </w:r>
      <w:r w:rsidR="00FE19C8" w:rsidRPr="00FE19C8">
        <w:rPr>
          <w:rFonts w:ascii="Arial" w:hAnsi="Arial" w:cs="Arial"/>
          <w:bCs/>
          <w:sz w:val="20"/>
          <w:szCs w:val="20"/>
          <w:vertAlign w:val="superscript"/>
        </w:rPr>
        <w:t>th</w:t>
      </w:r>
      <w:r w:rsidR="00FE19C8">
        <w:rPr>
          <w:rFonts w:ascii="Arial" w:hAnsi="Arial" w:cs="Arial"/>
          <w:bCs/>
          <w:sz w:val="20"/>
          <w:szCs w:val="20"/>
        </w:rPr>
        <w:t xml:space="preserve"> </w:t>
      </w:r>
      <w:r>
        <w:rPr>
          <w:rFonts w:ascii="Arial" w:hAnsi="Arial" w:cs="Arial"/>
          <w:bCs/>
          <w:sz w:val="20"/>
          <w:szCs w:val="20"/>
        </w:rPr>
        <w:t xml:space="preserve"> workshops, please f</w:t>
      </w:r>
      <w:r w:rsidRPr="00BC4A2B">
        <w:rPr>
          <w:rFonts w:ascii="Arial" w:hAnsi="Arial" w:cs="Arial"/>
          <w:bCs/>
          <w:sz w:val="20"/>
          <w:szCs w:val="20"/>
        </w:rPr>
        <w:t xml:space="preserve">ill in and submit this request form to </w:t>
      </w:r>
      <w:r>
        <w:rPr>
          <w:rFonts w:ascii="Arial" w:hAnsi="Arial" w:cs="Arial"/>
          <w:bCs/>
          <w:sz w:val="20"/>
          <w:szCs w:val="20"/>
        </w:rPr>
        <w:t>Martha Yates</w:t>
      </w:r>
      <w:r w:rsidRPr="00C93BE0">
        <w:rPr>
          <w:rFonts w:ascii="Arial" w:hAnsi="Arial" w:cs="Arial"/>
          <w:bCs/>
          <w:sz w:val="20"/>
          <w:szCs w:val="20"/>
        </w:rPr>
        <w:t xml:space="preserve"> (</w:t>
      </w:r>
      <w:hyperlink r:id="rId11" w:history="1">
        <w:r>
          <w:rPr>
            <w:rStyle w:val="Hyperlink"/>
            <w:rFonts w:ascii="Arial" w:hAnsi="Arial" w:cs="Arial"/>
            <w:bCs/>
            <w:sz w:val="20"/>
            <w:szCs w:val="20"/>
          </w:rPr>
          <w:t>martha.j.yates@monsanto.com</w:t>
        </w:r>
      </w:hyperlink>
      <w:r w:rsidRPr="00C93BE0">
        <w:rPr>
          <w:rFonts w:ascii="Arial" w:hAnsi="Arial" w:cs="Arial"/>
          <w:bCs/>
          <w:sz w:val="20"/>
          <w:szCs w:val="20"/>
        </w:rPr>
        <w:t>)</w:t>
      </w:r>
      <w:r w:rsidR="00FE19C8">
        <w:rPr>
          <w:rFonts w:ascii="Arial" w:hAnsi="Arial" w:cs="Arial"/>
          <w:bCs/>
          <w:sz w:val="20"/>
          <w:szCs w:val="20"/>
        </w:rPr>
        <w:t xml:space="preserve"> by February 27</w:t>
      </w:r>
      <w:r>
        <w:rPr>
          <w:rFonts w:ascii="Arial" w:hAnsi="Arial" w:cs="Arial"/>
          <w:bCs/>
          <w:sz w:val="20"/>
          <w:szCs w:val="20"/>
        </w:rPr>
        <w:t>, 201</w:t>
      </w:r>
      <w:r w:rsidR="00FE19C8">
        <w:rPr>
          <w:rFonts w:ascii="Arial" w:hAnsi="Arial" w:cs="Arial"/>
          <w:bCs/>
          <w:sz w:val="20"/>
          <w:szCs w:val="20"/>
        </w:rPr>
        <w:t>5</w:t>
      </w:r>
      <w:r>
        <w:rPr>
          <w:rFonts w:ascii="Arial" w:hAnsi="Arial" w:cs="Arial"/>
          <w:bCs/>
          <w:sz w:val="20"/>
          <w:szCs w:val="20"/>
        </w:rPr>
        <w:t>, for priority consideration.</w:t>
      </w:r>
    </w:p>
    <w:p w:rsidR="00546730" w:rsidRPr="00BC4A2B" w:rsidRDefault="00546730">
      <w:pPr>
        <w:numPr>
          <w:ilvl w:val="0"/>
          <w:numId w:val="7"/>
        </w:numPr>
        <w:rPr>
          <w:rFonts w:ascii="Arial" w:hAnsi="Arial" w:cs="Arial"/>
          <w:bCs/>
          <w:sz w:val="20"/>
          <w:szCs w:val="20"/>
        </w:rPr>
      </w:pPr>
      <w:r w:rsidRPr="00BC4A2B">
        <w:rPr>
          <w:rFonts w:ascii="Arial" w:hAnsi="Arial" w:cs="Arial"/>
          <w:sz w:val="20"/>
          <w:szCs w:val="20"/>
        </w:rPr>
        <w:t>We will do our best to accommodate d</w:t>
      </w:r>
      <w:r w:rsidRPr="00BC4A2B">
        <w:rPr>
          <w:rFonts w:ascii="Arial" w:hAnsi="Arial" w:cs="Arial"/>
          <w:bCs/>
          <w:sz w:val="20"/>
          <w:szCs w:val="20"/>
        </w:rPr>
        <w:t xml:space="preserve">ate and time </w:t>
      </w:r>
      <w:r>
        <w:rPr>
          <w:rFonts w:ascii="Arial" w:hAnsi="Arial" w:cs="Arial"/>
          <w:sz w:val="20"/>
          <w:szCs w:val="20"/>
        </w:rPr>
        <w:t>preferences but can</w:t>
      </w:r>
      <w:r w:rsidRPr="00BC4A2B">
        <w:rPr>
          <w:rFonts w:ascii="Arial" w:hAnsi="Arial" w:cs="Arial"/>
          <w:sz w:val="20"/>
          <w:szCs w:val="20"/>
        </w:rPr>
        <w:t>not guarantee all requests will be met.</w:t>
      </w:r>
    </w:p>
    <w:p w:rsidR="00546730" w:rsidRPr="00BC4A2B" w:rsidRDefault="00546730">
      <w:pPr>
        <w:numPr>
          <w:ilvl w:val="0"/>
          <w:numId w:val="7"/>
        </w:numPr>
        <w:rPr>
          <w:rFonts w:ascii="Arial" w:hAnsi="Arial" w:cs="Arial"/>
          <w:bCs/>
          <w:sz w:val="20"/>
          <w:szCs w:val="20"/>
        </w:rPr>
      </w:pPr>
      <w:r w:rsidRPr="00BC4A2B">
        <w:rPr>
          <w:rFonts w:ascii="Arial" w:hAnsi="Arial" w:cs="Arial"/>
          <w:bCs/>
          <w:sz w:val="20"/>
          <w:szCs w:val="20"/>
        </w:rPr>
        <w:t>PIUG Planning Committee will review each request</w:t>
      </w:r>
      <w:r>
        <w:rPr>
          <w:rFonts w:ascii="Arial" w:hAnsi="Arial" w:cs="Arial"/>
          <w:bCs/>
          <w:sz w:val="20"/>
          <w:szCs w:val="20"/>
        </w:rPr>
        <w:t>.</w:t>
      </w:r>
    </w:p>
    <w:p w:rsidR="00546730" w:rsidRPr="00677B1C" w:rsidRDefault="00546730" w:rsidP="00677B1C">
      <w:pPr>
        <w:numPr>
          <w:ilvl w:val="0"/>
          <w:numId w:val="7"/>
        </w:numPr>
        <w:rPr>
          <w:rFonts w:ascii="Arial" w:hAnsi="Arial" w:cs="Arial"/>
          <w:bCs/>
          <w:sz w:val="20"/>
          <w:szCs w:val="20"/>
        </w:rPr>
      </w:pPr>
      <w:r>
        <w:rPr>
          <w:rFonts w:ascii="Arial" w:hAnsi="Arial" w:cs="Arial"/>
          <w:bCs/>
          <w:sz w:val="20"/>
          <w:szCs w:val="20"/>
        </w:rPr>
        <w:t>Erin Fontana (erin@piug.org)</w:t>
      </w:r>
      <w:r w:rsidRPr="00677B1C">
        <w:rPr>
          <w:rFonts w:ascii="Arial" w:hAnsi="Arial" w:cs="Arial"/>
          <w:bCs/>
          <w:sz w:val="20"/>
          <w:szCs w:val="20"/>
        </w:rPr>
        <w:t xml:space="preserve"> will arrange for any food requests and will arrange for audiovisual needs. </w:t>
      </w:r>
    </w:p>
    <w:p w:rsidR="00546730" w:rsidRPr="00BC4A2B" w:rsidRDefault="00546730" w:rsidP="00677B1C">
      <w:pPr>
        <w:numPr>
          <w:ilvl w:val="0"/>
          <w:numId w:val="7"/>
        </w:numPr>
        <w:rPr>
          <w:rFonts w:ascii="Arial" w:hAnsi="Arial" w:cs="Arial"/>
          <w:sz w:val="20"/>
          <w:szCs w:val="20"/>
        </w:rPr>
      </w:pPr>
      <w:r w:rsidRPr="00677B1C">
        <w:rPr>
          <w:rFonts w:ascii="Arial" w:hAnsi="Arial" w:cs="Arial"/>
          <w:bCs/>
          <w:sz w:val="20"/>
          <w:szCs w:val="20"/>
        </w:rPr>
        <w:t>All costs related to food, beverages and internet services are the responsibility of Workshop Hosts</w:t>
      </w:r>
      <w:r>
        <w:rPr>
          <w:rFonts w:ascii="Arial" w:hAnsi="Arial" w:cs="Arial"/>
          <w:bCs/>
          <w:sz w:val="20"/>
          <w:szCs w:val="20"/>
        </w:rPr>
        <w:t>.</w:t>
      </w:r>
    </w:p>
    <w:p w:rsidR="00546730" w:rsidRDefault="00546730">
      <w:pPr>
        <w:rPr>
          <w:rFonts w:ascii="Arial" w:hAnsi="Arial" w:cs="Arial"/>
          <w:b/>
          <w:bCs/>
          <w:sz w:val="20"/>
          <w:szCs w:val="20"/>
        </w:rPr>
      </w:pPr>
    </w:p>
    <w:p w:rsidR="00546730" w:rsidRDefault="00546730">
      <w:pPr>
        <w:rPr>
          <w:rFonts w:ascii="Arial" w:hAnsi="Arial"/>
          <w:b/>
          <w:sz w:val="20"/>
        </w:rPr>
      </w:pPr>
    </w:p>
    <w:p w:rsidR="00546730" w:rsidRDefault="00546730">
      <w:pPr>
        <w:rPr>
          <w:rFonts w:ascii="Arial" w:hAnsi="Arial" w:cs="Arial"/>
          <w:b/>
          <w:bCs/>
          <w:sz w:val="20"/>
          <w:szCs w:val="20"/>
        </w:rPr>
      </w:pPr>
      <w:r>
        <w:rPr>
          <w:rFonts w:ascii="Arial" w:hAnsi="Arial" w:cs="Arial"/>
          <w:b/>
          <w:bCs/>
          <w:sz w:val="20"/>
          <w:szCs w:val="20"/>
        </w:rPr>
        <w:t>Workshop Options and Costs</w:t>
      </w:r>
    </w:p>
    <w:p w:rsidR="00546730" w:rsidRDefault="00546730">
      <w:pPr>
        <w:rPr>
          <w:rFonts w:ascii="Arial" w:hAnsi="Arial" w:cs="Arial"/>
          <w:b/>
          <w:bCs/>
          <w:sz w:val="20"/>
          <w:szCs w:val="20"/>
        </w:rPr>
      </w:pPr>
    </w:p>
    <w:p w:rsidR="00546730" w:rsidRPr="00032549" w:rsidRDefault="00546730" w:rsidP="00032549">
      <w:pPr>
        <w:autoSpaceDE w:val="0"/>
        <w:autoSpaceDN w:val="0"/>
        <w:rPr>
          <w:rFonts w:ascii="Arial" w:hAnsi="Arial" w:cs="Arial"/>
          <w:sz w:val="20"/>
          <w:szCs w:val="20"/>
          <w:lang w:val="en-AU" w:eastAsia="en-AU"/>
        </w:rPr>
      </w:pPr>
      <w:r w:rsidRPr="004E0516">
        <w:rPr>
          <w:rFonts w:ascii="Arial" w:hAnsi="Arial" w:cs="Arial"/>
          <w:sz w:val="20"/>
          <w:szCs w:val="20"/>
        </w:rPr>
        <w:t>In keeping with its mission to further develop members</w:t>
      </w:r>
      <w:r>
        <w:rPr>
          <w:rFonts w:ascii="Arial" w:hAnsi="Arial" w:cs="Arial"/>
          <w:sz w:val="20"/>
          <w:szCs w:val="20"/>
        </w:rPr>
        <w:t>’</w:t>
      </w:r>
      <w:r w:rsidRPr="004E0516">
        <w:rPr>
          <w:rFonts w:ascii="Arial" w:hAnsi="Arial" w:cs="Arial"/>
          <w:sz w:val="20"/>
          <w:szCs w:val="20"/>
        </w:rPr>
        <w:t xml:space="preserve"> patent researc</w:t>
      </w:r>
      <w:r>
        <w:rPr>
          <w:rFonts w:ascii="Arial" w:hAnsi="Arial" w:cs="Arial"/>
          <w:sz w:val="20"/>
          <w:szCs w:val="20"/>
        </w:rPr>
        <w:t xml:space="preserve">h and analysis skills, </w:t>
      </w:r>
      <w:proofErr w:type="gramStart"/>
      <w:r>
        <w:rPr>
          <w:rFonts w:ascii="Arial" w:hAnsi="Arial" w:cs="Arial"/>
          <w:sz w:val="20"/>
          <w:szCs w:val="20"/>
        </w:rPr>
        <w:t xml:space="preserve">PIUG </w:t>
      </w:r>
      <w:r w:rsidRPr="004E0516">
        <w:rPr>
          <w:rFonts w:ascii="Arial" w:hAnsi="Arial" w:cs="Arial"/>
          <w:sz w:val="20"/>
          <w:szCs w:val="20"/>
        </w:rPr>
        <w:t xml:space="preserve"> offers</w:t>
      </w:r>
      <w:proofErr w:type="gramEnd"/>
      <w:r w:rsidRPr="004E0516">
        <w:rPr>
          <w:rFonts w:ascii="Arial" w:hAnsi="Arial" w:cs="Arial"/>
          <w:sz w:val="20"/>
          <w:szCs w:val="20"/>
        </w:rPr>
        <w:t xml:space="preserve"> the opportunity for companies to host workshops in conjun</w:t>
      </w:r>
      <w:r>
        <w:rPr>
          <w:rFonts w:ascii="Arial" w:hAnsi="Arial" w:cs="Arial"/>
          <w:sz w:val="20"/>
          <w:szCs w:val="20"/>
        </w:rPr>
        <w:t>c</w:t>
      </w:r>
      <w:r w:rsidRPr="004E0516">
        <w:rPr>
          <w:rFonts w:ascii="Arial" w:hAnsi="Arial" w:cs="Arial"/>
          <w:sz w:val="20"/>
          <w:szCs w:val="20"/>
        </w:rPr>
        <w:t xml:space="preserve">tion with the Annual Conference.  </w:t>
      </w:r>
      <w:r w:rsidR="00FE19C8" w:rsidRPr="00FE19C8">
        <w:rPr>
          <w:rFonts w:ascii="Arial" w:hAnsi="Arial" w:cs="Arial"/>
          <w:sz w:val="20"/>
          <w:szCs w:val="20"/>
        </w:rPr>
        <w:t xml:space="preserve">A company does not have to be a sponsor or exhibitor to apply for a workshop, but if the Organization is not a </w:t>
      </w:r>
      <w:r w:rsidR="00FE19C8" w:rsidRPr="00FE19C8">
        <w:rPr>
          <w:rFonts w:ascii="Arial" w:hAnsi="Arial" w:cs="Arial"/>
          <w:sz w:val="20"/>
          <w:szCs w:val="20"/>
        </w:rPr>
        <w:lastRenderedPageBreak/>
        <w:t>sponso</w:t>
      </w:r>
      <w:r w:rsidR="00FE19C8" w:rsidRPr="00FE19C8">
        <w:rPr>
          <w:rStyle w:val="PageNumber"/>
          <w:rFonts w:ascii="Arial" w:hAnsi="Arial" w:cs="Arial"/>
          <w:sz w:val="20"/>
          <w:szCs w:val="20"/>
        </w:rPr>
        <w:t xml:space="preserve">r or exhibitor a participation </w:t>
      </w:r>
      <w:r w:rsidR="00FE19C8" w:rsidRPr="00FE19C8">
        <w:rPr>
          <w:rFonts w:ascii="Arial" w:hAnsi="Arial" w:cs="Arial"/>
          <w:sz w:val="20"/>
          <w:szCs w:val="20"/>
        </w:rPr>
        <w:t>fee of $500 in addition to the workshop hour fee of $1000/hr for the first hour and each hour thereafter will be incurred. Requests for workshops to be held on the available dates of either Sunday, May 3, 2015, or Thursday, May 7, 2015, must be submitted to Martha Yates (</w:t>
      </w:r>
      <w:hyperlink r:id="rId12" w:history="1">
        <w:r w:rsidR="00FE19C8" w:rsidRPr="00FE19C8">
          <w:rPr>
            <w:rStyle w:val="Hyperlink"/>
            <w:rFonts w:ascii="Arial" w:hAnsi="Arial" w:cs="Arial"/>
            <w:sz w:val="20"/>
            <w:szCs w:val="20"/>
          </w:rPr>
          <w:t>martha.j.yates@monsanto.com</w:t>
        </w:r>
      </w:hyperlink>
      <w:r w:rsidR="00FE19C8" w:rsidRPr="00FE19C8">
        <w:rPr>
          <w:rFonts w:ascii="Arial" w:hAnsi="Arial" w:cs="Arial"/>
          <w:sz w:val="20"/>
          <w:szCs w:val="20"/>
        </w:rPr>
        <w:t xml:space="preserve">) for priority consideration by </w:t>
      </w:r>
      <w:r w:rsidR="00FE19C8" w:rsidRPr="00FE19C8">
        <w:rPr>
          <w:rFonts w:ascii="Arial" w:hAnsi="Arial" w:cs="Arial"/>
          <w:b/>
          <w:bCs/>
          <w:sz w:val="20"/>
          <w:szCs w:val="20"/>
          <w:u w:val="single"/>
        </w:rPr>
        <w:t>February 27, 2015</w:t>
      </w:r>
      <w:r w:rsidR="00FE19C8" w:rsidRPr="00FE19C8">
        <w:rPr>
          <w:rFonts w:ascii="Arial" w:hAnsi="Arial" w:cs="Arial"/>
          <w:sz w:val="20"/>
          <w:szCs w:val="20"/>
        </w:rPr>
        <w:t xml:space="preserve">.  </w:t>
      </w:r>
      <w:r w:rsidR="00FE19C8" w:rsidRPr="00FE19C8">
        <w:rPr>
          <w:rFonts w:ascii="Arial" w:hAnsi="Arial" w:cs="Arial"/>
          <w:sz w:val="20"/>
          <w:szCs w:val="20"/>
          <w:lang w:val="en-AU" w:eastAsia="en-AU"/>
        </w:rPr>
        <w:t>Any workshop requests received after February 27 2015, and up to and including April 3, 2015, will only be considered for workshop privileges if space and time permit.</w:t>
      </w:r>
      <w:r w:rsidR="00032549">
        <w:rPr>
          <w:rFonts w:ascii="Arial" w:hAnsi="Arial" w:cs="Arial"/>
          <w:sz w:val="20"/>
          <w:szCs w:val="20"/>
          <w:lang w:val="en-AU" w:eastAsia="en-AU"/>
        </w:rPr>
        <w:t xml:space="preserve"> </w:t>
      </w:r>
      <w:r>
        <w:rPr>
          <w:rFonts w:ascii="Arial" w:hAnsi="Arial" w:cs="Arial"/>
          <w:sz w:val="20"/>
          <w:szCs w:val="20"/>
        </w:rPr>
        <w:t xml:space="preserve"> </w:t>
      </w:r>
      <w:r w:rsidR="00032549">
        <w:rPr>
          <w:rFonts w:ascii="Arial" w:hAnsi="Arial" w:cs="Arial"/>
          <w:sz w:val="20"/>
          <w:szCs w:val="20"/>
        </w:rPr>
        <w:t>Workshop hour fee</w:t>
      </w:r>
      <w:r w:rsidR="00032549">
        <w:rPr>
          <w:rFonts w:ascii="Arial" w:hAnsi="Arial" w:cs="Arial"/>
          <w:b/>
          <w:sz w:val="20"/>
          <w:szCs w:val="20"/>
        </w:rPr>
        <w:t xml:space="preserve"> </w:t>
      </w:r>
      <w:r w:rsidRPr="00AF6A56">
        <w:rPr>
          <w:rFonts w:ascii="Arial" w:hAnsi="Arial" w:cs="Arial"/>
          <w:sz w:val="20"/>
          <w:szCs w:val="20"/>
        </w:rPr>
        <w:t>includes the following items.</w:t>
      </w:r>
    </w:p>
    <w:p w:rsidR="00546730" w:rsidRDefault="00546730">
      <w:pPr>
        <w:rPr>
          <w:rFonts w:ascii="Arial" w:hAnsi="Arial" w:cs="Arial"/>
          <w:sz w:val="20"/>
          <w:szCs w:val="20"/>
        </w:rPr>
      </w:pPr>
    </w:p>
    <w:p w:rsidR="00546730" w:rsidRDefault="00546730" w:rsidP="005A762E">
      <w:pPr>
        <w:numPr>
          <w:ilvl w:val="0"/>
          <w:numId w:val="8"/>
        </w:numPr>
        <w:tabs>
          <w:tab w:val="clear" w:pos="360"/>
          <w:tab w:val="num" w:pos="720"/>
        </w:tabs>
        <w:ind w:left="720"/>
        <w:rPr>
          <w:rFonts w:ascii="Arial" w:hAnsi="Arial" w:cs="Arial"/>
          <w:sz w:val="20"/>
          <w:szCs w:val="20"/>
        </w:rPr>
      </w:pPr>
      <w:r>
        <w:rPr>
          <w:rFonts w:ascii="Arial" w:hAnsi="Arial" w:cs="Arial"/>
          <w:sz w:val="20"/>
          <w:szCs w:val="20"/>
        </w:rPr>
        <w:t>Basic Audiovisual package* for up to 50 people.</w:t>
      </w:r>
    </w:p>
    <w:p w:rsidR="00546730" w:rsidRPr="004E0516" w:rsidRDefault="00546730" w:rsidP="005A762E">
      <w:pPr>
        <w:numPr>
          <w:ilvl w:val="0"/>
          <w:numId w:val="8"/>
        </w:numPr>
        <w:tabs>
          <w:tab w:val="clear" w:pos="360"/>
          <w:tab w:val="num" w:pos="720"/>
        </w:tabs>
        <w:ind w:left="720"/>
        <w:rPr>
          <w:rFonts w:ascii="Arial" w:hAnsi="Arial" w:cs="Arial"/>
          <w:sz w:val="20"/>
          <w:szCs w:val="20"/>
        </w:rPr>
      </w:pPr>
      <w:r>
        <w:rPr>
          <w:rFonts w:ascii="Arial" w:hAnsi="Arial" w:cs="Arial"/>
          <w:sz w:val="20"/>
          <w:szCs w:val="20"/>
        </w:rPr>
        <w:t>An introductory Power Point Slide with your specific workshop information and your Organization’s Logo.</w:t>
      </w:r>
    </w:p>
    <w:p w:rsidR="00546730" w:rsidRPr="004E0516" w:rsidRDefault="00546730" w:rsidP="005A762E">
      <w:pPr>
        <w:numPr>
          <w:ilvl w:val="0"/>
          <w:numId w:val="8"/>
        </w:numPr>
        <w:tabs>
          <w:tab w:val="clear" w:pos="360"/>
          <w:tab w:val="num" w:pos="720"/>
        </w:tabs>
        <w:ind w:left="720"/>
        <w:rPr>
          <w:rFonts w:ascii="Arial" w:hAnsi="Arial" w:cs="Arial"/>
          <w:sz w:val="20"/>
          <w:szCs w:val="20"/>
        </w:rPr>
      </w:pPr>
      <w:r w:rsidRPr="004E0516">
        <w:rPr>
          <w:rFonts w:ascii="Arial" w:hAnsi="Arial" w:cs="Arial"/>
          <w:sz w:val="20"/>
          <w:szCs w:val="20"/>
        </w:rPr>
        <w:t>Inclusion in the meeting schedule on the PIUG website</w:t>
      </w:r>
      <w:r>
        <w:rPr>
          <w:rFonts w:ascii="Arial" w:hAnsi="Arial" w:cs="Arial"/>
          <w:sz w:val="20"/>
          <w:szCs w:val="20"/>
        </w:rPr>
        <w:t>.</w:t>
      </w:r>
    </w:p>
    <w:p w:rsidR="00546730" w:rsidRPr="004E0516" w:rsidRDefault="00546730" w:rsidP="005A762E">
      <w:pPr>
        <w:numPr>
          <w:ilvl w:val="0"/>
          <w:numId w:val="8"/>
        </w:numPr>
        <w:tabs>
          <w:tab w:val="clear" w:pos="360"/>
          <w:tab w:val="num" w:pos="720"/>
        </w:tabs>
        <w:ind w:left="720"/>
        <w:rPr>
          <w:rFonts w:ascii="Arial" w:hAnsi="Arial" w:cs="Arial"/>
          <w:sz w:val="20"/>
          <w:szCs w:val="20"/>
        </w:rPr>
      </w:pPr>
      <w:r w:rsidRPr="004E0516">
        <w:rPr>
          <w:rFonts w:ascii="Arial" w:hAnsi="Arial" w:cs="Arial"/>
          <w:sz w:val="20"/>
          <w:szCs w:val="20"/>
        </w:rPr>
        <w:t xml:space="preserve">Inclusion in </w:t>
      </w:r>
      <w:r>
        <w:rPr>
          <w:rFonts w:ascii="Arial" w:hAnsi="Arial" w:cs="Arial"/>
          <w:sz w:val="20"/>
          <w:szCs w:val="20"/>
        </w:rPr>
        <w:t>the meeting schedule in the 201</w:t>
      </w:r>
      <w:r w:rsidR="00032549">
        <w:rPr>
          <w:rFonts w:ascii="Arial" w:hAnsi="Arial" w:cs="Arial"/>
          <w:sz w:val="20"/>
          <w:szCs w:val="20"/>
        </w:rPr>
        <w:t>5</w:t>
      </w:r>
      <w:r w:rsidRPr="004E0516">
        <w:rPr>
          <w:rFonts w:ascii="Arial" w:hAnsi="Arial" w:cs="Arial"/>
          <w:sz w:val="20"/>
          <w:szCs w:val="20"/>
        </w:rPr>
        <w:t xml:space="preserve"> Annual Conference Meeting Book</w:t>
      </w:r>
      <w:r>
        <w:rPr>
          <w:rFonts w:ascii="Arial" w:hAnsi="Arial" w:cs="Arial"/>
          <w:sz w:val="20"/>
          <w:szCs w:val="20"/>
        </w:rPr>
        <w:t>.</w:t>
      </w:r>
    </w:p>
    <w:p w:rsidR="00546730" w:rsidRPr="004E0516" w:rsidRDefault="00546730" w:rsidP="005A762E">
      <w:pPr>
        <w:numPr>
          <w:ilvl w:val="0"/>
          <w:numId w:val="8"/>
        </w:numPr>
        <w:tabs>
          <w:tab w:val="clear" w:pos="360"/>
          <w:tab w:val="num" w:pos="720"/>
        </w:tabs>
        <w:ind w:left="720"/>
        <w:rPr>
          <w:rFonts w:ascii="Arial" w:hAnsi="Arial" w:cs="Arial"/>
          <w:sz w:val="20"/>
          <w:szCs w:val="20"/>
        </w:rPr>
      </w:pPr>
      <w:r w:rsidRPr="004E0516">
        <w:rPr>
          <w:rFonts w:ascii="Arial" w:hAnsi="Arial" w:cs="Arial"/>
          <w:sz w:val="20"/>
          <w:szCs w:val="20"/>
        </w:rPr>
        <w:t>Listing in Workshop announcements on the PIUG Discussion List</w:t>
      </w:r>
      <w:r>
        <w:rPr>
          <w:rFonts w:ascii="Arial" w:hAnsi="Arial" w:cs="Arial"/>
          <w:sz w:val="20"/>
          <w:szCs w:val="20"/>
        </w:rPr>
        <w:t>.</w:t>
      </w:r>
    </w:p>
    <w:p w:rsidR="00546730" w:rsidRDefault="00546730">
      <w:pPr>
        <w:rPr>
          <w:rFonts w:ascii="Arial" w:hAnsi="Arial" w:cs="Arial"/>
          <w:sz w:val="20"/>
          <w:szCs w:val="20"/>
        </w:rPr>
      </w:pPr>
    </w:p>
    <w:p w:rsidR="00546730" w:rsidRPr="004E0516" w:rsidRDefault="00546730">
      <w:pPr>
        <w:rPr>
          <w:rFonts w:ascii="Arial" w:hAnsi="Arial" w:cs="Arial"/>
          <w:sz w:val="20"/>
          <w:szCs w:val="20"/>
        </w:rPr>
      </w:pPr>
      <w:r>
        <w:rPr>
          <w:rFonts w:ascii="Arial" w:hAnsi="Arial" w:cs="Arial"/>
          <w:sz w:val="20"/>
          <w:szCs w:val="20"/>
        </w:rPr>
        <w:t>Price does not include</w:t>
      </w:r>
      <w:r w:rsidRPr="004E0516">
        <w:rPr>
          <w:rFonts w:ascii="Arial" w:hAnsi="Arial" w:cs="Arial"/>
          <w:sz w:val="20"/>
          <w:szCs w:val="20"/>
        </w:rPr>
        <w:t xml:space="preserve"> food</w:t>
      </w:r>
      <w:r>
        <w:rPr>
          <w:rFonts w:ascii="Arial" w:hAnsi="Arial" w:cs="Arial"/>
          <w:sz w:val="20"/>
          <w:szCs w:val="20"/>
        </w:rPr>
        <w:t>, internet connection,</w:t>
      </w:r>
      <w:r w:rsidRPr="004E0516">
        <w:rPr>
          <w:rFonts w:ascii="Arial" w:hAnsi="Arial" w:cs="Arial"/>
          <w:sz w:val="20"/>
          <w:szCs w:val="20"/>
        </w:rPr>
        <w:t xml:space="preserve"> or other setup.</w:t>
      </w:r>
      <w:r>
        <w:rPr>
          <w:rFonts w:ascii="Arial" w:hAnsi="Arial" w:cs="Arial"/>
          <w:sz w:val="20"/>
          <w:szCs w:val="20"/>
        </w:rPr>
        <w:t xml:space="preserve"> Equipment upgrades to accommodate larger audiences are available at additional costs.</w:t>
      </w:r>
      <w:r>
        <w:rPr>
          <w:rFonts w:ascii="Arial" w:hAnsi="Arial" w:cs="Arial"/>
          <w:sz w:val="20"/>
          <w:szCs w:val="20"/>
        </w:rPr>
        <w:br/>
      </w:r>
    </w:p>
    <w:p w:rsidR="00546730" w:rsidRDefault="00546730">
      <w:pPr>
        <w:rPr>
          <w:rFonts w:ascii="Arial" w:hAnsi="Arial" w:cs="Arial"/>
          <w:sz w:val="20"/>
          <w:szCs w:val="20"/>
        </w:rPr>
      </w:pPr>
      <w:r>
        <w:rPr>
          <w:rFonts w:ascii="Arial" w:hAnsi="Arial" w:cs="Arial"/>
          <w:sz w:val="20"/>
          <w:szCs w:val="20"/>
        </w:rPr>
        <w:t>Saturday w</w:t>
      </w:r>
      <w:r w:rsidRPr="004E0516">
        <w:rPr>
          <w:rFonts w:ascii="Arial" w:hAnsi="Arial" w:cs="Arial"/>
          <w:sz w:val="20"/>
          <w:szCs w:val="20"/>
        </w:rPr>
        <w:t xml:space="preserve">orkshop requests must be received by </w:t>
      </w:r>
      <w:r w:rsidR="00E157D2">
        <w:rPr>
          <w:rFonts w:ascii="Arial" w:hAnsi="Arial" w:cs="Arial"/>
          <w:sz w:val="20"/>
          <w:szCs w:val="20"/>
        </w:rPr>
        <w:t>January 31</w:t>
      </w:r>
      <w:r w:rsidR="00FE19C8">
        <w:rPr>
          <w:rFonts w:ascii="Arial" w:hAnsi="Arial" w:cs="Arial"/>
          <w:sz w:val="20"/>
          <w:szCs w:val="20"/>
        </w:rPr>
        <w:t>, 2015</w:t>
      </w:r>
      <w:r>
        <w:rPr>
          <w:rFonts w:ascii="Arial" w:hAnsi="Arial" w:cs="Arial"/>
          <w:sz w:val="20"/>
          <w:szCs w:val="20"/>
        </w:rPr>
        <w:t xml:space="preserve">, for </w:t>
      </w:r>
      <w:r w:rsidRPr="00B1049D">
        <w:rPr>
          <w:rFonts w:ascii="Arial" w:hAnsi="Arial" w:cs="Arial"/>
          <w:sz w:val="20"/>
          <w:szCs w:val="20"/>
        </w:rPr>
        <w:t>priority</w:t>
      </w:r>
      <w:r>
        <w:rPr>
          <w:rFonts w:ascii="Arial" w:hAnsi="Arial" w:cs="Arial"/>
          <w:sz w:val="20"/>
          <w:szCs w:val="20"/>
        </w:rPr>
        <w:t xml:space="preserve"> consideration.  Sunday or Thursday workshop reque</w:t>
      </w:r>
      <w:r w:rsidR="00E157D2">
        <w:rPr>
          <w:rFonts w:ascii="Arial" w:hAnsi="Arial" w:cs="Arial"/>
          <w:sz w:val="20"/>
          <w:szCs w:val="20"/>
        </w:rPr>
        <w:t>sts</w:t>
      </w:r>
      <w:r w:rsidR="00FE19C8">
        <w:rPr>
          <w:rFonts w:ascii="Arial" w:hAnsi="Arial" w:cs="Arial"/>
          <w:sz w:val="20"/>
          <w:szCs w:val="20"/>
        </w:rPr>
        <w:t xml:space="preserve"> must be received by February 27, 2015</w:t>
      </w:r>
      <w:r w:rsidR="00921FA0">
        <w:rPr>
          <w:rFonts w:ascii="Arial" w:hAnsi="Arial" w:cs="Arial"/>
          <w:sz w:val="20"/>
          <w:szCs w:val="20"/>
        </w:rPr>
        <w:t>.</w:t>
      </w:r>
    </w:p>
    <w:p w:rsidR="00546730" w:rsidRDefault="00546730">
      <w:pPr>
        <w:rPr>
          <w:rFonts w:ascii="Arial" w:hAnsi="Arial" w:cs="Arial"/>
          <w:sz w:val="20"/>
          <w:szCs w:val="20"/>
        </w:rPr>
      </w:pPr>
    </w:p>
    <w:p w:rsidR="00546730" w:rsidRDefault="00546730">
      <w:pPr>
        <w:rPr>
          <w:rFonts w:ascii="Arial" w:hAnsi="Arial" w:cs="Arial"/>
          <w:sz w:val="20"/>
          <w:szCs w:val="20"/>
        </w:rPr>
      </w:pPr>
      <w:r>
        <w:rPr>
          <w:rFonts w:ascii="Arial" w:hAnsi="Arial" w:cs="Arial"/>
          <w:sz w:val="20"/>
          <w:szCs w:val="20"/>
        </w:rPr>
        <w:t>*Basic Audiovisual for up to 50 people:</w:t>
      </w:r>
    </w:p>
    <w:p w:rsidR="00546730" w:rsidRDefault="00546730">
      <w:pPr>
        <w:rPr>
          <w:rFonts w:ascii="Arial" w:hAnsi="Arial" w:cs="Arial"/>
          <w:sz w:val="20"/>
          <w:szCs w:val="20"/>
        </w:rPr>
      </w:pPr>
      <w:r>
        <w:rPr>
          <w:rFonts w:ascii="Arial" w:hAnsi="Arial" w:cs="Arial"/>
          <w:sz w:val="20"/>
          <w:szCs w:val="20"/>
        </w:rPr>
        <w:br/>
        <w:t>1 3500 lumen LCD Projector</w:t>
      </w:r>
    </w:p>
    <w:p w:rsidR="00546730" w:rsidRDefault="00546730">
      <w:pPr>
        <w:rPr>
          <w:rFonts w:ascii="Arial" w:hAnsi="Arial" w:cs="Arial"/>
          <w:sz w:val="20"/>
          <w:szCs w:val="20"/>
        </w:rPr>
      </w:pPr>
      <w:r>
        <w:rPr>
          <w:rFonts w:ascii="Arial" w:hAnsi="Arial" w:cs="Arial"/>
          <w:sz w:val="20"/>
          <w:szCs w:val="20"/>
        </w:rPr>
        <w:t>1 Cart for LCD Projector</w:t>
      </w:r>
      <w:r>
        <w:rPr>
          <w:rFonts w:ascii="Arial" w:hAnsi="Arial" w:cs="Arial"/>
          <w:sz w:val="20"/>
          <w:szCs w:val="20"/>
        </w:rPr>
        <w:br/>
        <w:t>1 8' Tripod Screen w/Skirting</w:t>
      </w:r>
      <w:r>
        <w:rPr>
          <w:rFonts w:ascii="Arial" w:hAnsi="Arial" w:cs="Arial"/>
          <w:sz w:val="20"/>
          <w:szCs w:val="20"/>
        </w:rPr>
        <w:br/>
        <w:t>1 Wired microphone</w:t>
      </w:r>
      <w:r>
        <w:rPr>
          <w:rFonts w:ascii="Arial" w:hAnsi="Arial" w:cs="Arial"/>
          <w:sz w:val="20"/>
          <w:szCs w:val="20"/>
        </w:rPr>
        <w:br/>
        <w:t xml:space="preserve">1 set of cables </w:t>
      </w:r>
      <w:r>
        <w:rPr>
          <w:sz w:val="20"/>
          <w:szCs w:val="20"/>
        </w:rPr>
        <w:br/>
      </w:r>
      <w:r>
        <w:rPr>
          <w:rFonts w:ascii="Arial" w:hAnsi="Arial" w:cs="Arial"/>
          <w:sz w:val="20"/>
          <w:szCs w:val="20"/>
        </w:rPr>
        <w:t xml:space="preserve">1 Laser pointer </w:t>
      </w:r>
      <w:r>
        <w:rPr>
          <w:sz w:val="20"/>
          <w:szCs w:val="20"/>
        </w:rPr>
        <w:br/>
      </w:r>
      <w:r>
        <w:rPr>
          <w:rFonts w:ascii="Arial" w:hAnsi="Arial" w:cs="Arial"/>
          <w:sz w:val="20"/>
          <w:szCs w:val="20"/>
        </w:rPr>
        <w:t>1 technician on-site support</w:t>
      </w:r>
    </w:p>
    <w:p w:rsidR="00546730" w:rsidRDefault="00546730">
      <w:pPr>
        <w:rPr>
          <w:rFonts w:ascii="Arial" w:hAnsi="Arial" w:cs="Arial"/>
          <w:b/>
          <w:bCs/>
          <w:sz w:val="20"/>
          <w:szCs w:val="20"/>
        </w:rPr>
      </w:pPr>
    </w:p>
    <w:p w:rsidR="00546730" w:rsidRDefault="00546730">
      <w:pPr>
        <w:rPr>
          <w:rFonts w:ascii="Arial" w:hAnsi="Arial" w:cs="Arial"/>
          <w:b/>
          <w:bCs/>
          <w:sz w:val="20"/>
          <w:szCs w:val="20"/>
        </w:rPr>
      </w:pPr>
      <w:r w:rsidRPr="00BC4A2B">
        <w:rPr>
          <w:rFonts w:ascii="Arial" w:hAnsi="Arial" w:cs="Arial"/>
          <w:b/>
          <w:bCs/>
          <w:sz w:val="20"/>
          <w:szCs w:val="20"/>
        </w:rPr>
        <w:t>Registration</w:t>
      </w:r>
    </w:p>
    <w:p w:rsidR="005A762E" w:rsidRPr="00BC4A2B" w:rsidRDefault="005A762E">
      <w:pPr>
        <w:rPr>
          <w:rFonts w:ascii="Arial" w:hAnsi="Arial" w:cs="Arial"/>
          <w:b/>
          <w:bCs/>
          <w:sz w:val="20"/>
          <w:szCs w:val="20"/>
        </w:rPr>
      </w:pPr>
    </w:p>
    <w:p w:rsidR="00546730" w:rsidRPr="00BC4A2B" w:rsidRDefault="00546730">
      <w:pPr>
        <w:rPr>
          <w:rFonts w:ascii="Arial" w:hAnsi="Arial" w:cs="Arial"/>
          <w:b/>
          <w:bCs/>
          <w:sz w:val="20"/>
          <w:szCs w:val="20"/>
        </w:rPr>
      </w:pPr>
      <w:r>
        <w:rPr>
          <w:rFonts w:ascii="Arial" w:hAnsi="Arial" w:cs="Arial"/>
          <w:bCs/>
          <w:sz w:val="20"/>
          <w:szCs w:val="20"/>
        </w:rPr>
        <w:t>Sunday and Thursday W</w:t>
      </w:r>
      <w:r w:rsidRPr="00BC4A2B">
        <w:rPr>
          <w:rFonts w:ascii="Arial" w:hAnsi="Arial" w:cs="Arial"/>
          <w:bCs/>
          <w:sz w:val="20"/>
          <w:szCs w:val="20"/>
        </w:rPr>
        <w:t>orkshop Hosts will handle their own registration</w:t>
      </w:r>
      <w:r>
        <w:rPr>
          <w:rFonts w:ascii="Arial" w:hAnsi="Arial" w:cs="Arial"/>
          <w:bCs/>
          <w:sz w:val="20"/>
          <w:szCs w:val="20"/>
        </w:rPr>
        <w:t>.</w:t>
      </w:r>
      <w:r w:rsidRPr="00BC4A2B">
        <w:rPr>
          <w:rFonts w:ascii="Arial" w:hAnsi="Arial" w:cs="Arial"/>
          <w:bCs/>
          <w:sz w:val="20"/>
          <w:szCs w:val="20"/>
        </w:rPr>
        <w:t xml:space="preserve"> </w:t>
      </w:r>
      <w:r>
        <w:rPr>
          <w:rFonts w:ascii="Arial" w:hAnsi="Arial" w:cs="Arial"/>
          <w:bCs/>
          <w:sz w:val="20"/>
          <w:szCs w:val="20"/>
        </w:rPr>
        <w:t xml:space="preserve"> </w:t>
      </w:r>
    </w:p>
    <w:p w:rsidR="00546730" w:rsidRPr="00BC4A2B" w:rsidRDefault="00546730">
      <w:pPr>
        <w:rPr>
          <w:rFonts w:ascii="Arial" w:hAnsi="Arial" w:cs="Arial"/>
          <w:bCs/>
          <w:sz w:val="20"/>
          <w:szCs w:val="20"/>
        </w:rPr>
      </w:pPr>
    </w:p>
    <w:p w:rsidR="00546730" w:rsidRPr="00BC4A2B" w:rsidRDefault="00546730">
      <w:pPr>
        <w:widowControl w:val="0"/>
        <w:rPr>
          <w:rFonts w:ascii="Arial" w:hAnsi="Arial" w:cs="Arial"/>
          <w:b/>
          <w:bCs/>
          <w:sz w:val="20"/>
          <w:szCs w:val="20"/>
        </w:rPr>
      </w:pPr>
      <w:r w:rsidRPr="00BC4A2B">
        <w:rPr>
          <w:rFonts w:ascii="Arial" w:hAnsi="Arial" w:cs="Arial"/>
          <w:b/>
          <w:bCs/>
          <w:sz w:val="20"/>
          <w:szCs w:val="20"/>
        </w:rPr>
        <w:t>Cancellations</w:t>
      </w:r>
    </w:p>
    <w:p w:rsidR="00546730" w:rsidRPr="00BC4A2B" w:rsidRDefault="00546730">
      <w:pPr>
        <w:widowControl w:val="0"/>
        <w:rPr>
          <w:rFonts w:ascii="Arial" w:hAnsi="Arial" w:cs="Arial"/>
          <w:bCs/>
          <w:sz w:val="20"/>
          <w:szCs w:val="20"/>
        </w:rPr>
      </w:pPr>
      <w:r w:rsidRPr="00BC4A2B">
        <w:rPr>
          <w:rFonts w:ascii="Arial" w:hAnsi="Arial" w:cs="Arial"/>
          <w:bCs/>
          <w:sz w:val="20"/>
          <w:szCs w:val="20"/>
        </w:rPr>
        <w:t xml:space="preserve">Please notify </w:t>
      </w:r>
      <w:r w:rsidRPr="008479C8">
        <w:rPr>
          <w:rFonts w:ascii="Arial" w:hAnsi="Arial" w:cs="Arial"/>
          <w:bCs/>
          <w:sz w:val="20"/>
          <w:szCs w:val="20"/>
        </w:rPr>
        <w:t xml:space="preserve">Martha Yates </w:t>
      </w:r>
      <w:r w:rsidRPr="00BC4A2B">
        <w:rPr>
          <w:rFonts w:ascii="Arial" w:hAnsi="Arial" w:cs="Arial"/>
          <w:bCs/>
          <w:sz w:val="20"/>
          <w:szCs w:val="20"/>
        </w:rPr>
        <w:t xml:space="preserve">if you need to cancel your workshop.  Any refunds for costs related to food, beverages and AV equipment and services will need to be coordinated with </w:t>
      </w:r>
      <w:r>
        <w:rPr>
          <w:rFonts w:ascii="Arial" w:hAnsi="Arial" w:cs="Arial"/>
          <w:bCs/>
          <w:sz w:val="20"/>
          <w:szCs w:val="20"/>
        </w:rPr>
        <w:t>Erin Fontana (erin@piug.org)</w:t>
      </w:r>
      <w:r w:rsidRPr="00BC4A2B">
        <w:rPr>
          <w:rFonts w:ascii="Arial" w:hAnsi="Arial" w:cs="Arial"/>
          <w:bCs/>
          <w:sz w:val="20"/>
          <w:szCs w:val="20"/>
        </w:rPr>
        <w:t>.</w:t>
      </w:r>
    </w:p>
    <w:p w:rsidR="00546730" w:rsidRPr="00BC4A2B" w:rsidRDefault="00546730">
      <w:pPr>
        <w:widowControl w:val="0"/>
        <w:rPr>
          <w:rFonts w:ascii="Arial" w:hAnsi="Arial" w:cs="Arial"/>
          <w:bCs/>
          <w:sz w:val="20"/>
          <w:szCs w:val="20"/>
        </w:rPr>
      </w:pPr>
      <w:r w:rsidRPr="00BC4A2B">
        <w:rPr>
          <w:rFonts w:ascii="Arial" w:hAnsi="Arial" w:cs="Arial"/>
          <w:bCs/>
          <w:sz w:val="20"/>
          <w:szCs w:val="20"/>
        </w:rPr>
        <w:t>Cancellations by Workshop Hosts will be accepted only at the discretion of PIUG. The deadline for cancellations is 15 days before the start of the conference.</w:t>
      </w:r>
    </w:p>
    <w:p w:rsidR="00546730" w:rsidRPr="00BC4A2B" w:rsidRDefault="00546730">
      <w:pPr>
        <w:widowControl w:val="0"/>
        <w:rPr>
          <w:rFonts w:ascii="Arial" w:hAnsi="Arial" w:cs="Arial"/>
          <w:b/>
          <w:bCs/>
        </w:rPr>
      </w:pPr>
    </w:p>
    <w:p w:rsidR="00546730" w:rsidRPr="00BC4A2B" w:rsidRDefault="00546730">
      <w:pPr>
        <w:widowControl w:val="0"/>
        <w:rPr>
          <w:rFonts w:ascii="Arial" w:hAnsi="Arial" w:cs="Arial"/>
          <w:b/>
          <w:bCs/>
          <w:sz w:val="20"/>
          <w:szCs w:val="20"/>
        </w:rPr>
      </w:pPr>
      <w:r w:rsidRPr="00BC4A2B">
        <w:rPr>
          <w:rFonts w:ascii="Arial" w:hAnsi="Arial" w:cs="Arial"/>
          <w:b/>
          <w:bCs/>
          <w:sz w:val="20"/>
          <w:szCs w:val="20"/>
        </w:rPr>
        <w:t>Deadline</w:t>
      </w:r>
    </w:p>
    <w:p w:rsidR="00546730" w:rsidRPr="00BC4A2B" w:rsidRDefault="00546730">
      <w:pPr>
        <w:widowControl w:val="0"/>
        <w:rPr>
          <w:rFonts w:ascii="Arial" w:hAnsi="Arial" w:cs="Arial"/>
          <w:bCs/>
          <w:sz w:val="20"/>
          <w:szCs w:val="20"/>
        </w:rPr>
      </w:pPr>
      <w:r w:rsidRPr="00BC4A2B">
        <w:rPr>
          <w:rFonts w:ascii="Arial" w:hAnsi="Arial" w:cs="Arial"/>
          <w:bCs/>
          <w:sz w:val="20"/>
          <w:szCs w:val="20"/>
        </w:rPr>
        <w:t xml:space="preserve">The deadline to submit a request </w:t>
      </w:r>
      <w:r>
        <w:rPr>
          <w:rFonts w:ascii="Arial" w:hAnsi="Arial" w:cs="Arial"/>
          <w:bCs/>
          <w:sz w:val="20"/>
          <w:szCs w:val="20"/>
        </w:rPr>
        <w:t>for pr</w:t>
      </w:r>
      <w:bookmarkStart w:id="0" w:name="_GoBack"/>
      <w:r>
        <w:rPr>
          <w:rFonts w:ascii="Arial" w:hAnsi="Arial" w:cs="Arial"/>
          <w:bCs/>
          <w:sz w:val="20"/>
          <w:szCs w:val="20"/>
        </w:rPr>
        <w:t>i</w:t>
      </w:r>
      <w:bookmarkEnd w:id="0"/>
      <w:r>
        <w:rPr>
          <w:rFonts w:ascii="Arial" w:hAnsi="Arial" w:cs="Arial"/>
          <w:bCs/>
          <w:sz w:val="20"/>
          <w:szCs w:val="20"/>
        </w:rPr>
        <w:t xml:space="preserve">ority consideration </w:t>
      </w:r>
      <w:r w:rsidRPr="00BC4A2B">
        <w:rPr>
          <w:rFonts w:ascii="Arial" w:hAnsi="Arial" w:cs="Arial"/>
          <w:bCs/>
          <w:sz w:val="20"/>
          <w:szCs w:val="20"/>
        </w:rPr>
        <w:t xml:space="preserve">to hold a </w:t>
      </w:r>
      <w:r>
        <w:rPr>
          <w:rFonts w:ascii="Arial" w:hAnsi="Arial" w:cs="Arial"/>
          <w:bCs/>
          <w:sz w:val="20"/>
          <w:szCs w:val="20"/>
        </w:rPr>
        <w:t xml:space="preserve">Saturday </w:t>
      </w:r>
      <w:r w:rsidRPr="00BC4A2B">
        <w:rPr>
          <w:rFonts w:ascii="Arial" w:hAnsi="Arial" w:cs="Arial"/>
          <w:bCs/>
          <w:sz w:val="20"/>
          <w:szCs w:val="20"/>
        </w:rPr>
        <w:t xml:space="preserve">workshop is </w:t>
      </w:r>
      <w:r w:rsidR="00E157D2">
        <w:rPr>
          <w:rFonts w:ascii="Arial" w:hAnsi="Arial" w:cs="Arial"/>
          <w:b/>
          <w:bCs/>
          <w:sz w:val="20"/>
          <w:szCs w:val="20"/>
        </w:rPr>
        <w:t>January 31</w:t>
      </w:r>
      <w:r w:rsidR="00032549">
        <w:rPr>
          <w:rFonts w:ascii="Arial" w:hAnsi="Arial" w:cs="Arial"/>
          <w:b/>
          <w:bCs/>
          <w:sz w:val="20"/>
          <w:szCs w:val="20"/>
        </w:rPr>
        <w:t>, 2015</w:t>
      </w:r>
      <w:r w:rsidRPr="00BC4A2B">
        <w:rPr>
          <w:rFonts w:ascii="Arial" w:hAnsi="Arial" w:cs="Arial"/>
          <w:b/>
          <w:bCs/>
          <w:sz w:val="20"/>
          <w:szCs w:val="20"/>
        </w:rPr>
        <w:t>.</w:t>
      </w:r>
      <w:r w:rsidRPr="00BC4A2B">
        <w:rPr>
          <w:rFonts w:ascii="Arial" w:hAnsi="Arial" w:cs="Arial"/>
          <w:bCs/>
          <w:sz w:val="20"/>
          <w:szCs w:val="20"/>
        </w:rPr>
        <w:t xml:space="preserve">  The deadline to submit a request </w:t>
      </w:r>
      <w:r>
        <w:rPr>
          <w:rFonts w:ascii="Arial" w:hAnsi="Arial" w:cs="Arial"/>
          <w:bCs/>
          <w:sz w:val="20"/>
          <w:szCs w:val="20"/>
        </w:rPr>
        <w:t xml:space="preserve">for priority consideration </w:t>
      </w:r>
      <w:r w:rsidRPr="00BC4A2B">
        <w:rPr>
          <w:rFonts w:ascii="Arial" w:hAnsi="Arial" w:cs="Arial"/>
          <w:bCs/>
          <w:sz w:val="20"/>
          <w:szCs w:val="20"/>
        </w:rPr>
        <w:t xml:space="preserve">to hold a </w:t>
      </w:r>
      <w:r>
        <w:rPr>
          <w:rFonts w:ascii="Arial" w:hAnsi="Arial" w:cs="Arial"/>
          <w:bCs/>
          <w:sz w:val="20"/>
          <w:szCs w:val="20"/>
        </w:rPr>
        <w:t xml:space="preserve">Sunday or Thursday </w:t>
      </w:r>
      <w:r w:rsidRPr="00BC4A2B">
        <w:rPr>
          <w:rFonts w:ascii="Arial" w:hAnsi="Arial" w:cs="Arial"/>
          <w:bCs/>
          <w:sz w:val="20"/>
          <w:szCs w:val="20"/>
        </w:rPr>
        <w:t xml:space="preserve">workshop is </w:t>
      </w:r>
      <w:r w:rsidR="00032549">
        <w:rPr>
          <w:rFonts w:ascii="Arial" w:hAnsi="Arial" w:cs="Arial"/>
          <w:b/>
          <w:bCs/>
          <w:sz w:val="20"/>
          <w:szCs w:val="20"/>
        </w:rPr>
        <w:t>February 27</w:t>
      </w:r>
      <w:r>
        <w:rPr>
          <w:rFonts w:ascii="Arial" w:hAnsi="Arial" w:cs="Arial"/>
          <w:b/>
          <w:bCs/>
          <w:sz w:val="20"/>
          <w:szCs w:val="20"/>
        </w:rPr>
        <w:t>, 201</w:t>
      </w:r>
      <w:r w:rsidR="00032549">
        <w:rPr>
          <w:rFonts w:ascii="Arial" w:hAnsi="Arial" w:cs="Arial"/>
          <w:b/>
          <w:bCs/>
          <w:sz w:val="20"/>
          <w:szCs w:val="20"/>
        </w:rPr>
        <w:t>5</w:t>
      </w:r>
      <w:r>
        <w:rPr>
          <w:rFonts w:ascii="Arial" w:hAnsi="Arial" w:cs="Arial"/>
          <w:b/>
          <w:bCs/>
          <w:sz w:val="20"/>
          <w:szCs w:val="20"/>
        </w:rPr>
        <w:t xml:space="preserve">.  </w:t>
      </w:r>
      <w:r w:rsidRPr="00BC4A2B">
        <w:rPr>
          <w:rFonts w:ascii="Arial" w:hAnsi="Arial" w:cs="Arial"/>
          <w:bCs/>
          <w:sz w:val="20"/>
          <w:szCs w:val="20"/>
        </w:rPr>
        <w:t>Requests received after th</w:t>
      </w:r>
      <w:r>
        <w:rPr>
          <w:rFonts w:ascii="Arial" w:hAnsi="Arial" w:cs="Arial"/>
          <w:bCs/>
          <w:sz w:val="20"/>
          <w:szCs w:val="20"/>
        </w:rPr>
        <w:t>e specified</w:t>
      </w:r>
      <w:r w:rsidRPr="00BC4A2B">
        <w:rPr>
          <w:rFonts w:ascii="Arial" w:hAnsi="Arial" w:cs="Arial"/>
          <w:bCs/>
          <w:sz w:val="20"/>
          <w:szCs w:val="20"/>
        </w:rPr>
        <w:t xml:space="preserve"> date (</w:t>
      </w:r>
      <w:r w:rsidR="00E157D2">
        <w:rPr>
          <w:rFonts w:ascii="Arial" w:hAnsi="Arial" w:cs="Arial"/>
          <w:bCs/>
          <w:sz w:val="20"/>
          <w:szCs w:val="20"/>
        </w:rPr>
        <w:t>January 31</w:t>
      </w:r>
      <w:r>
        <w:rPr>
          <w:rFonts w:ascii="Arial" w:hAnsi="Arial" w:cs="Arial"/>
          <w:bCs/>
          <w:sz w:val="20"/>
          <w:szCs w:val="20"/>
        </w:rPr>
        <w:t>, 201</w:t>
      </w:r>
      <w:r w:rsidR="00032549">
        <w:rPr>
          <w:rFonts w:ascii="Arial" w:hAnsi="Arial" w:cs="Arial"/>
          <w:bCs/>
          <w:sz w:val="20"/>
          <w:szCs w:val="20"/>
        </w:rPr>
        <w:t>5 or February 27</w:t>
      </w:r>
      <w:r w:rsidR="00921FA0">
        <w:rPr>
          <w:rFonts w:ascii="Arial" w:hAnsi="Arial" w:cs="Arial"/>
          <w:bCs/>
          <w:sz w:val="20"/>
          <w:szCs w:val="20"/>
        </w:rPr>
        <w:t>,</w:t>
      </w:r>
      <w:r>
        <w:rPr>
          <w:rFonts w:ascii="Arial" w:hAnsi="Arial" w:cs="Arial"/>
          <w:bCs/>
          <w:sz w:val="20"/>
          <w:szCs w:val="20"/>
        </w:rPr>
        <w:t xml:space="preserve"> 201</w:t>
      </w:r>
      <w:r w:rsidR="00032549">
        <w:rPr>
          <w:rFonts w:ascii="Arial" w:hAnsi="Arial" w:cs="Arial"/>
          <w:bCs/>
          <w:sz w:val="20"/>
          <w:szCs w:val="20"/>
        </w:rPr>
        <w:t>5</w:t>
      </w:r>
      <w:r w:rsidRPr="00BC4A2B">
        <w:rPr>
          <w:rFonts w:ascii="Arial" w:hAnsi="Arial" w:cs="Arial"/>
          <w:bCs/>
          <w:sz w:val="20"/>
          <w:szCs w:val="20"/>
        </w:rPr>
        <w:t>) may be granted depending on availability.  However, any requests received after the deadline will be handled on a first-come-first-served basis and the guarantee of a workshop for Emerald</w:t>
      </w:r>
      <w:r>
        <w:rPr>
          <w:rFonts w:ascii="Arial" w:hAnsi="Arial" w:cs="Arial"/>
          <w:bCs/>
          <w:sz w:val="20"/>
          <w:szCs w:val="20"/>
        </w:rPr>
        <w:t xml:space="preserve"> and Diamond </w:t>
      </w:r>
      <w:r w:rsidRPr="00BC4A2B">
        <w:rPr>
          <w:rFonts w:ascii="Arial" w:hAnsi="Arial" w:cs="Arial"/>
          <w:bCs/>
          <w:sz w:val="20"/>
          <w:szCs w:val="20"/>
        </w:rPr>
        <w:t>Sponsors will not apply for a workshop request received after the deadline.</w:t>
      </w:r>
      <w:r>
        <w:rPr>
          <w:rFonts w:ascii="Arial" w:hAnsi="Arial" w:cs="Arial"/>
          <w:bCs/>
          <w:sz w:val="20"/>
          <w:szCs w:val="20"/>
        </w:rPr>
        <w:t xml:space="preserve">  </w:t>
      </w:r>
      <w:r w:rsidR="00032549">
        <w:rPr>
          <w:rFonts w:ascii="Arial" w:hAnsi="Arial" w:cs="Arial"/>
          <w:bCs/>
          <w:sz w:val="20"/>
          <w:szCs w:val="20"/>
        </w:rPr>
        <w:t>You will be contacted by March 4</w:t>
      </w:r>
      <w:r>
        <w:rPr>
          <w:rFonts w:ascii="Arial" w:hAnsi="Arial" w:cs="Arial"/>
          <w:bCs/>
          <w:sz w:val="20"/>
          <w:szCs w:val="20"/>
        </w:rPr>
        <w:t>, 201</w:t>
      </w:r>
      <w:r w:rsidR="00032549">
        <w:rPr>
          <w:rFonts w:ascii="Arial" w:hAnsi="Arial" w:cs="Arial"/>
          <w:bCs/>
          <w:sz w:val="20"/>
          <w:szCs w:val="20"/>
        </w:rPr>
        <w:t>5</w:t>
      </w:r>
      <w:r>
        <w:rPr>
          <w:rFonts w:ascii="Arial" w:hAnsi="Arial" w:cs="Arial"/>
          <w:bCs/>
          <w:sz w:val="20"/>
          <w:szCs w:val="20"/>
        </w:rPr>
        <w:t>, to discuss your request.</w:t>
      </w:r>
    </w:p>
    <w:p w:rsidR="00546730" w:rsidRPr="00BC4A2B" w:rsidRDefault="00546730">
      <w:pPr>
        <w:jc w:val="center"/>
        <w:rPr>
          <w:rFonts w:ascii="Arial" w:hAnsi="Arial" w:cs="Arial"/>
        </w:rPr>
      </w:pPr>
    </w:p>
    <w:p w:rsidR="00032549" w:rsidRDefault="00032549">
      <w:pPr>
        <w:jc w:val="center"/>
        <w:rPr>
          <w:rFonts w:ascii="Arial" w:hAnsi="Arial" w:cs="Arial"/>
          <w:b/>
        </w:rPr>
      </w:pPr>
    </w:p>
    <w:p w:rsidR="00546730" w:rsidRPr="00BC4A2B" w:rsidRDefault="00546730">
      <w:pPr>
        <w:jc w:val="center"/>
        <w:rPr>
          <w:rFonts w:ascii="Arial" w:hAnsi="Arial" w:cs="Arial"/>
          <w:b/>
        </w:rPr>
      </w:pPr>
      <w:r w:rsidRPr="00BC4A2B">
        <w:rPr>
          <w:rFonts w:ascii="Arial" w:hAnsi="Arial" w:cs="Arial"/>
          <w:b/>
        </w:rPr>
        <w:t>Workshop Request Form</w:t>
      </w:r>
    </w:p>
    <w:p w:rsidR="00546730" w:rsidRPr="00BC4A2B" w:rsidRDefault="00546730">
      <w:pPr>
        <w:rPr>
          <w:rFonts w:ascii="Arial" w:hAnsi="Arial" w:cs="Arial"/>
          <w:b/>
          <w:sz w:val="20"/>
          <w:szCs w:val="20"/>
        </w:rPr>
      </w:pPr>
    </w:p>
    <w:p w:rsidR="00546730" w:rsidRPr="00BC4A2B" w:rsidRDefault="00546730">
      <w:pPr>
        <w:rPr>
          <w:rFonts w:ascii="Arial" w:hAnsi="Arial" w:cs="Arial"/>
          <w:sz w:val="20"/>
          <w:szCs w:val="20"/>
        </w:rPr>
      </w:pPr>
      <w:r w:rsidRPr="00BC4A2B">
        <w:rPr>
          <w:rFonts w:ascii="Arial" w:hAnsi="Arial" w:cs="Arial"/>
          <w:b/>
          <w:sz w:val="20"/>
          <w:szCs w:val="20"/>
        </w:rPr>
        <w:t>Sponsorship Level</w:t>
      </w:r>
      <w:r w:rsidRPr="00BC4A2B">
        <w:rPr>
          <w:rFonts w:ascii="Arial" w:hAnsi="Arial" w:cs="Arial"/>
          <w:sz w:val="20"/>
          <w:szCs w:val="20"/>
        </w:rPr>
        <w:t xml:space="preserve"> (Please check one)</w:t>
      </w:r>
    </w:p>
    <w:bookmarkStart w:id="1" w:name="Check1"/>
    <w:p w:rsidR="00032549" w:rsidRDefault="00D908AF" w:rsidP="00717BA2">
      <w:pPr>
        <w:ind w:left="1440" w:hanging="1440"/>
        <w:rPr>
          <w:lang w:val="en-AU" w:eastAsia="en-AU"/>
        </w:rPr>
      </w:pPr>
      <w:r w:rsidRPr="00BC4A2B">
        <w:rPr>
          <w:rFonts w:ascii="Arial" w:hAnsi="Arial" w:cs="Arial"/>
          <w:sz w:val="20"/>
          <w:szCs w:val="20"/>
        </w:rPr>
        <w:fldChar w:fldCharType="begin">
          <w:ffData>
            <w:name w:val="Check1"/>
            <w:enabled/>
            <w:calcOnExit w:val="0"/>
            <w:checkBox>
              <w:sizeAuto/>
              <w:default w:val="0"/>
            </w:checkBox>
          </w:ffData>
        </w:fldChar>
      </w:r>
      <w:r w:rsidR="00546730" w:rsidRPr="00BC4A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C4A2B">
        <w:rPr>
          <w:rFonts w:ascii="Arial" w:hAnsi="Arial" w:cs="Arial"/>
          <w:sz w:val="20"/>
          <w:szCs w:val="20"/>
        </w:rPr>
        <w:fldChar w:fldCharType="end"/>
      </w:r>
      <w:bookmarkEnd w:id="1"/>
      <w:r w:rsidR="00546730" w:rsidRPr="00BC4A2B">
        <w:rPr>
          <w:rFonts w:ascii="Arial" w:hAnsi="Arial" w:cs="Arial"/>
          <w:sz w:val="20"/>
          <w:szCs w:val="20"/>
        </w:rPr>
        <w:t xml:space="preserve"> </w:t>
      </w:r>
      <w:r w:rsidR="00032549">
        <w:rPr>
          <w:rFonts w:ascii="Arial" w:hAnsi="Arial" w:cs="Arial"/>
          <w:sz w:val="20"/>
          <w:szCs w:val="20"/>
        </w:rPr>
        <w:t>Amethyst or higher</w:t>
      </w:r>
      <w:r w:rsidR="00546730" w:rsidRPr="00BC4A2B">
        <w:rPr>
          <w:rFonts w:ascii="Arial" w:hAnsi="Arial" w:cs="Arial"/>
          <w:sz w:val="20"/>
          <w:szCs w:val="20"/>
        </w:rPr>
        <w:tab/>
      </w:r>
      <w:proofErr w:type="gramStart"/>
      <w:r w:rsidR="00032549" w:rsidRPr="00032549">
        <w:rPr>
          <w:rFonts w:ascii="Arial" w:hAnsi="Arial" w:cs="Arial"/>
          <w:sz w:val="20"/>
          <w:szCs w:val="20"/>
          <w:lang w:val="en-AU" w:eastAsia="en-AU"/>
        </w:rPr>
        <w:t>For</w:t>
      </w:r>
      <w:proofErr w:type="gramEnd"/>
      <w:r w:rsidR="00032549" w:rsidRPr="00032549">
        <w:rPr>
          <w:rFonts w:ascii="Arial" w:hAnsi="Arial" w:cs="Arial"/>
          <w:sz w:val="20"/>
          <w:szCs w:val="20"/>
          <w:lang w:val="en-AU" w:eastAsia="en-AU"/>
        </w:rPr>
        <w:t xml:space="preserve"> a sponsor, a workshop fee of $1000/hr will be incurred for the first hour.  Additional workshop time in excess of the first hour may be available, depending </w:t>
      </w:r>
      <w:r w:rsidR="00032549" w:rsidRPr="00032549">
        <w:rPr>
          <w:rFonts w:ascii="Arial" w:hAnsi="Arial" w:cs="Arial"/>
          <w:sz w:val="20"/>
          <w:szCs w:val="20"/>
          <w:lang w:val="en-AU" w:eastAsia="en-AU"/>
        </w:rPr>
        <w:lastRenderedPageBreak/>
        <w:t>on space and time, at the reduced rate of $500/hr or $250/half-hour</w:t>
      </w:r>
      <w:r w:rsidR="00032549">
        <w:rPr>
          <w:lang w:val="en-AU" w:eastAsia="en-AU"/>
        </w:rPr>
        <w:t xml:space="preserve"> </w:t>
      </w:r>
      <w:r w:rsidR="00032549" w:rsidRPr="00032549">
        <w:rPr>
          <w:rFonts w:ascii="Arial" w:hAnsi="Arial" w:cs="Arial"/>
          <w:sz w:val="20"/>
          <w:szCs w:val="20"/>
          <w:lang w:val="en-AU" w:eastAsia="en-AU"/>
        </w:rPr>
        <w:t>only for sponsors at the Amethyst level or higher.</w:t>
      </w:r>
      <w:r w:rsidR="00032549">
        <w:rPr>
          <w:lang w:val="en-AU" w:eastAsia="en-AU"/>
        </w:rPr>
        <w:t> </w:t>
      </w:r>
    </w:p>
    <w:p w:rsidR="00546730" w:rsidRPr="00032549" w:rsidRDefault="00D908AF" w:rsidP="00717BA2">
      <w:pPr>
        <w:ind w:left="1440" w:hanging="1440"/>
        <w:rPr>
          <w:rFonts w:ascii="Arial" w:hAnsi="Arial" w:cs="Arial"/>
          <w:sz w:val="20"/>
          <w:szCs w:val="20"/>
        </w:rPr>
      </w:pPr>
      <w:r w:rsidRPr="00BC4A2B">
        <w:rPr>
          <w:rFonts w:ascii="Arial" w:hAnsi="Arial" w:cs="Arial"/>
          <w:sz w:val="20"/>
          <w:szCs w:val="20"/>
        </w:rPr>
        <w:fldChar w:fldCharType="begin">
          <w:ffData>
            <w:name w:val="Check1"/>
            <w:enabled/>
            <w:calcOnExit w:val="0"/>
            <w:checkBox>
              <w:sizeAuto/>
              <w:default w:val="0"/>
            </w:checkBox>
          </w:ffData>
        </w:fldChar>
      </w:r>
      <w:r w:rsidR="00546730" w:rsidRPr="00BC4A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C4A2B">
        <w:rPr>
          <w:rFonts w:ascii="Arial" w:hAnsi="Arial" w:cs="Arial"/>
          <w:sz w:val="20"/>
          <w:szCs w:val="20"/>
        </w:rPr>
        <w:fldChar w:fldCharType="end"/>
      </w:r>
      <w:r w:rsidR="00546730" w:rsidRPr="00BC4A2B">
        <w:rPr>
          <w:rFonts w:ascii="Arial" w:hAnsi="Arial" w:cs="Arial"/>
          <w:sz w:val="20"/>
          <w:szCs w:val="20"/>
        </w:rPr>
        <w:t xml:space="preserve"> </w:t>
      </w:r>
      <w:r w:rsidR="00032549">
        <w:rPr>
          <w:rFonts w:ascii="Arial" w:hAnsi="Arial" w:cs="Arial"/>
          <w:sz w:val="20"/>
          <w:szCs w:val="20"/>
        </w:rPr>
        <w:t>Exhibitor</w:t>
      </w:r>
      <w:r w:rsidR="00546730" w:rsidRPr="00BC4A2B">
        <w:rPr>
          <w:rFonts w:ascii="Arial" w:hAnsi="Arial" w:cs="Arial"/>
          <w:sz w:val="20"/>
          <w:szCs w:val="20"/>
        </w:rPr>
        <w:t xml:space="preserve"> </w:t>
      </w:r>
      <w:r w:rsidR="00546730" w:rsidRPr="00BC4A2B">
        <w:rPr>
          <w:rFonts w:ascii="Arial" w:hAnsi="Arial" w:cs="Arial"/>
          <w:sz w:val="20"/>
          <w:szCs w:val="20"/>
        </w:rPr>
        <w:tab/>
      </w:r>
      <w:r w:rsidR="00032549" w:rsidRPr="00032549">
        <w:rPr>
          <w:rFonts w:ascii="Arial" w:hAnsi="Arial" w:cs="Arial"/>
          <w:sz w:val="20"/>
          <w:szCs w:val="20"/>
          <w:lang w:val="en-AU" w:eastAsia="en-AU"/>
        </w:rPr>
        <w:t>For an Exhibitor, a workshop fee of $1000/hr will be incurred for the first hour.  Additional workshop time in excess of the first hour may be available, depending on space and time, at the rate of $1000/hr.</w:t>
      </w:r>
    </w:p>
    <w:p w:rsidR="00546730" w:rsidRDefault="00546730">
      <w:pPr>
        <w:ind w:left="1440" w:hanging="1440"/>
        <w:rPr>
          <w:rFonts w:ascii="Arial" w:hAnsi="Arial" w:cs="Arial"/>
          <w:sz w:val="20"/>
          <w:szCs w:val="20"/>
        </w:rPr>
      </w:pPr>
    </w:p>
    <w:p w:rsidR="00546730" w:rsidRDefault="00546730" w:rsidP="004544B9">
      <w:pPr>
        <w:rPr>
          <w:rFonts w:ascii="Arial" w:hAnsi="Arial" w:cs="Arial"/>
          <w:b/>
          <w:sz w:val="20"/>
          <w:szCs w:val="20"/>
        </w:rPr>
      </w:pPr>
      <w:r>
        <w:rPr>
          <w:rFonts w:ascii="Arial" w:hAnsi="Arial" w:cs="Arial"/>
          <w:b/>
          <w:sz w:val="20"/>
          <w:szCs w:val="20"/>
        </w:rPr>
        <w:t>Workshop without Sponsorship</w:t>
      </w:r>
    </w:p>
    <w:p w:rsidR="005A762E" w:rsidRDefault="005A762E" w:rsidP="004544B9">
      <w:pPr>
        <w:rPr>
          <w:rFonts w:ascii="Arial" w:hAnsi="Arial" w:cs="Arial"/>
          <w:sz w:val="20"/>
          <w:szCs w:val="20"/>
        </w:rPr>
      </w:pPr>
    </w:p>
    <w:p w:rsidR="00546730" w:rsidRDefault="00D908AF">
      <w:pPr>
        <w:ind w:left="1440" w:hanging="1440"/>
        <w:rPr>
          <w:rFonts w:ascii="Arial" w:hAnsi="Arial" w:cs="Arial"/>
          <w:sz w:val="20"/>
          <w:szCs w:val="20"/>
        </w:rPr>
      </w:pPr>
      <w:r w:rsidRPr="00BC4A2B">
        <w:rPr>
          <w:rFonts w:ascii="Arial" w:hAnsi="Arial" w:cs="Arial"/>
          <w:sz w:val="20"/>
          <w:szCs w:val="20"/>
        </w:rPr>
        <w:fldChar w:fldCharType="begin">
          <w:ffData>
            <w:name w:val="Check3"/>
            <w:enabled/>
            <w:calcOnExit w:val="0"/>
            <w:checkBox>
              <w:sizeAuto/>
              <w:default w:val="0"/>
            </w:checkBox>
          </w:ffData>
        </w:fldChar>
      </w:r>
      <w:r w:rsidR="00546730" w:rsidRPr="00BC4A2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C4A2B">
        <w:rPr>
          <w:rFonts w:ascii="Arial" w:hAnsi="Arial" w:cs="Arial"/>
          <w:sz w:val="20"/>
          <w:szCs w:val="20"/>
        </w:rPr>
        <w:fldChar w:fldCharType="end"/>
      </w:r>
      <w:r w:rsidR="00546730" w:rsidRPr="00BC4A2B">
        <w:rPr>
          <w:rFonts w:ascii="Arial" w:hAnsi="Arial" w:cs="Arial"/>
          <w:sz w:val="20"/>
          <w:szCs w:val="20"/>
        </w:rPr>
        <w:t xml:space="preserve"> </w:t>
      </w:r>
      <w:r w:rsidR="00546730">
        <w:rPr>
          <w:rFonts w:ascii="Arial" w:hAnsi="Arial" w:cs="Arial"/>
          <w:sz w:val="20"/>
          <w:szCs w:val="20"/>
        </w:rPr>
        <w:t>Workshop</w:t>
      </w:r>
      <w:r w:rsidR="00546730">
        <w:rPr>
          <w:rFonts w:ascii="Arial" w:hAnsi="Arial" w:cs="Arial"/>
          <w:sz w:val="20"/>
          <w:szCs w:val="20"/>
        </w:rPr>
        <w:tab/>
        <w:t>(Workshop depending on space and time availability--$1000 per hour</w:t>
      </w:r>
      <w:r w:rsidR="00032549">
        <w:rPr>
          <w:rFonts w:ascii="Arial" w:hAnsi="Arial" w:cs="Arial"/>
          <w:sz w:val="20"/>
          <w:szCs w:val="20"/>
        </w:rPr>
        <w:t xml:space="preserve"> +$500 participation fee</w:t>
      </w:r>
      <w:r w:rsidR="00546730" w:rsidRPr="00BC4A2B">
        <w:rPr>
          <w:rFonts w:ascii="Arial" w:hAnsi="Arial" w:cs="Arial"/>
          <w:sz w:val="20"/>
          <w:szCs w:val="20"/>
        </w:rPr>
        <w:t>)</w:t>
      </w:r>
    </w:p>
    <w:p w:rsidR="00546730" w:rsidRDefault="00546730">
      <w:pPr>
        <w:ind w:left="1440" w:hanging="1440"/>
        <w:rPr>
          <w:rFonts w:ascii="Arial" w:hAnsi="Arial" w:cs="Arial"/>
          <w:sz w:val="20"/>
          <w:szCs w:val="20"/>
        </w:rPr>
      </w:pPr>
    </w:p>
    <w:p w:rsidR="00546730" w:rsidRPr="00BC4A2B" w:rsidRDefault="00546730">
      <w:pPr>
        <w:rPr>
          <w:rFonts w:ascii="Arial" w:hAnsi="Arial" w:cs="Arial"/>
          <w:sz w:val="20"/>
          <w:szCs w:val="20"/>
        </w:rPr>
      </w:pPr>
      <w:r>
        <w:rPr>
          <w:rFonts w:ascii="Arial" w:hAnsi="Arial" w:cs="Arial"/>
          <w:sz w:val="20"/>
          <w:szCs w:val="20"/>
        </w:rPr>
        <w:t>Preferred Time</w:t>
      </w:r>
    </w:p>
    <w:p w:rsidR="00546730" w:rsidRPr="00BC4A2B" w:rsidRDefault="00546730">
      <w:pPr>
        <w:rPr>
          <w:rFonts w:ascii="Arial" w:hAnsi="Arial" w:cs="Arial"/>
          <w:sz w:val="20"/>
          <w:szCs w:val="20"/>
        </w:rPr>
      </w:pPr>
      <w:r w:rsidRPr="00BC4A2B">
        <w:rPr>
          <w:rFonts w:ascii="Arial" w:hAnsi="Arial" w:cs="Arial"/>
          <w:sz w:val="20"/>
          <w:szCs w:val="20"/>
        </w:rPr>
        <w:t>Please list two choices of your preferred day and times</w:t>
      </w:r>
    </w:p>
    <w:p w:rsidR="00546730" w:rsidRPr="00BC4A2B" w:rsidRDefault="00546730">
      <w:pPr>
        <w:rPr>
          <w:rFonts w:ascii="Arial" w:hAnsi="Arial" w:cs="Arial"/>
          <w:sz w:val="20"/>
          <w:szCs w:val="20"/>
        </w:rPr>
      </w:pPr>
      <w:r w:rsidRPr="00BC4A2B">
        <w:rPr>
          <w:rFonts w:ascii="Arial" w:hAnsi="Arial" w:cs="Arial"/>
          <w:sz w:val="20"/>
          <w:szCs w:val="20"/>
        </w:rPr>
        <w:t xml:space="preserve">While we will do our best to accommodate all requests there is no guarantee that you will be able to secure your first choice </w:t>
      </w:r>
    </w:p>
    <w:p w:rsidR="00546730" w:rsidRPr="00BC4A2B" w:rsidRDefault="00546730">
      <w:pPr>
        <w:rPr>
          <w:rFonts w:ascii="Arial" w:hAnsi="Arial" w:cs="Arial"/>
          <w:sz w:val="20"/>
          <w:szCs w:val="20"/>
        </w:rPr>
      </w:pPr>
    </w:p>
    <w:p w:rsidR="00546730" w:rsidRPr="00BC4A2B" w:rsidRDefault="00546730">
      <w:pPr>
        <w:rPr>
          <w:rFonts w:ascii="Arial" w:hAnsi="Arial" w:cs="Arial"/>
          <w:sz w:val="20"/>
          <w:szCs w:val="20"/>
        </w:rPr>
      </w:pPr>
      <w:r w:rsidRPr="00BC4A2B">
        <w:rPr>
          <w:rFonts w:ascii="Arial" w:hAnsi="Arial" w:cs="Arial"/>
          <w:sz w:val="20"/>
          <w:szCs w:val="20"/>
        </w:rPr>
        <w:t>Choice One_____________________________________________</w:t>
      </w:r>
    </w:p>
    <w:p w:rsidR="00546730" w:rsidRPr="00BC4A2B" w:rsidRDefault="00546730">
      <w:pPr>
        <w:rPr>
          <w:rFonts w:ascii="Arial" w:hAnsi="Arial" w:cs="Arial"/>
          <w:sz w:val="20"/>
          <w:szCs w:val="20"/>
        </w:rPr>
      </w:pPr>
    </w:p>
    <w:p w:rsidR="00546730" w:rsidRPr="00BC4A2B" w:rsidRDefault="00546730">
      <w:pPr>
        <w:rPr>
          <w:rFonts w:ascii="Arial" w:hAnsi="Arial" w:cs="Arial"/>
          <w:sz w:val="20"/>
          <w:szCs w:val="20"/>
        </w:rPr>
      </w:pPr>
      <w:r w:rsidRPr="00BC4A2B">
        <w:rPr>
          <w:rFonts w:ascii="Arial" w:hAnsi="Arial" w:cs="Arial"/>
          <w:sz w:val="20"/>
          <w:szCs w:val="20"/>
        </w:rPr>
        <w:t>Choice Two____________________________________________</w:t>
      </w:r>
    </w:p>
    <w:p w:rsidR="00546730" w:rsidRPr="00BC4A2B" w:rsidRDefault="00546730">
      <w:pPr>
        <w:rPr>
          <w:rFonts w:ascii="Arial" w:hAnsi="Arial" w:cs="Arial"/>
          <w:sz w:val="20"/>
          <w:szCs w:val="20"/>
        </w:rPr>
      </w:pPr>
    </w:p>
    <w:p w:rsidR="00546730" w:rsidRPr="00BC4A2B" w:rsidRDefault="00546730">
      <w:pPr>
        <w:rPr>
          <w:rFonts w:ascii="Arial" w:hAnsi="Arial" w:cs="Arial"/>
          <w:sz w:val="20"/>
          <w:szCs w:val="20"/>
        </w:rPr>
      </w:pPr>
    </w:p>
    <w:p w:rsidR="00546730" w:rsidRPr="00BC4A2B" w:rsidRDefault="00546730">
      <w:pPr>
        <w:rPr>
          <w:rFonts w:ascii="Arial" w:hAnsi="Arial" w:cs="Arial"/>
          <w:sz w:val="20"/>
          <w:szCs w:val="20"/>
        </w:rPr>
      </w:pPr>
      <w:r w:rsidRPr="00BC4A2B">
        <w:rPr>
          <w:rFonts w:ascii="Arial" w:hAnsi="Arial" w:cs="Arial"/>
          <w:sz w:val="20"/>
          <w:szCs w:val="20"/>
        </w:rPr>
        <w:t>Workshop Title__________________________________________</w:t>
      </w:r>
    </w:p>
    <w:p w:rsidR="00546730" w:rsidRPr="00BC4A2B" w:rsidRDefault="00546730">
      <w:pPr>
        <w:rPr>
          <w:rFonts w:ascii="Arial" w:hAnsi="Arial" w:cs="Arial"/>
          <w:sz w:val="20"/>
          <w:szCs w:val="20"/>
        </w:rPr>
      </w:pPr>
    </w:p>
    <w:p w:rsidR="00546730" w:rsidRPr="00BC4A2B" w:rsidRDefault="00546730">
      <w:pPr>
        <w:rPr>
          <w:rFonts w:ascii="Arial" w:hAnsi="Arial" w:cs="Arial"/>
          <w:sz w:val="20"/>
          <w:szCs w:val="20"/>
        </w:rPr>
      </w:pPr>
      <w:r w:rsidRPr="00BC4A2B">
        <w:rPr>
          <w:rFonts w:ascii="Arial" w:hAnsi="Arial" w:cs="Arial"/>
          <w:sz w:val="20"/>
          <w:szCs w:val="20"/>
        </w:rPr>
        <w:t>Presenters______________________________________________</w:t>
      </w:r>
    </w:p>
    <w:p w:rsidR="00546730" w:rsidRPr="00BC4A2B" w:rsidRDefault="00546730">
      <w:pPr>
        <w:rPr>
          <w:rFonts w:ascii="Arial" w:hAnsi="Arial" w:cs="Arial"/>
          <w:sz w:val="20"/>
          <w:szCs w:val="20"/>
        </w:rPr>
      </w:pPr>
      <w:r w:rsidRPr="00BC4A2B">
        <w:rPr>
          <w:rFonts w:ascii="Arial" w:hAnsi="Arial" w:cs="Arial"/>
          <w:sz w:val="20"/>
          <w:szCs w:val="20"/>
        </w:rPr>
        <w:t>Start Time_____________</w:t>
      </w:r>
    </w:p>
    <w:p w:rsidR="00546730" w:rsidRPr="00BC4A2B" w:rsidRDefault="00546730">
      <w:pPr>
        <w:rPr>
          <w:rFonts w:ascii="Arial" w:hAnsi="Arial" w:cs="Arial"/>
          <w:sz w:val="20"/>
          <w:szCs w:val="20"/>
        </w:rPr>
      </w:pPr>
      <w:r w:rsidRPr="00BC4A2B">
        <w:rPr>
          <w:rFonts w:ascii="Arial" w:hAnsi="Arial" w:cs="Arial"/>
          <w:sz w:val="20"/>
          <w:szCs w:val="20"/>
        </w:rPr>
        <w:t>Finish Time____________</w:t>
      </w:r>
    </w:p>
    <w:p w:rsidR="00546730" w:rsidRPr="00BC4A2B" w:rsidRDefault="00546730">
      <w:pPr>
        <w:rPr>
          <w:rFonts w:ascii="Arial" w:hAnsi="Arial" w:cs="Arial"/>
          <w:sz w:val="20"/>
          <w:szCs w:val="20"/>
        </w:rPr>
      </w:pPr>
      <w:r w:rsidRPr="00BC4A2B">
        <w:rPr>
          <w:rFonts w:ascii="Arial" w:hAnsi="Arial" w:cs="Arial"/>
          <w:sz w:val="20"/>
          <w:szCs w:val="20"/>
        </w:rPr>
        <w:t xml:space="preserve">Anticipated Number of Attendees_______   </w:t>
      </w:r>
    </w:p>
    <w:p w:rsidR="00546730" w:rsidRPr="00BC4A2B" w:rsidRDefault="00546730">
      <w:pPr>
        <w:rPr>
          <w:rFonts w:ascii="Arial" w:hAnsi="Arial" w:cs="Arial"/>
          <w:sz w:val="20"/>
          <w:szCs w:val="20"/>
        </w:rPr>
      </w:pPr>
    </w:p>
    <w:p w:rsidR="00546730" w:rsidRPr="00BC4A2B" w:rsidRDefault="00546730">
      <w:pPr>
        <w:rPr>
          <w:rFonts w:ascii="Arial" w:hAnsi="Arial" w:cs="Arial"/>
          <w:sz w:val="20"/>
          <w:szCs w:val="20"/>
        </w:rPr>
      </w:pPr>
      <w:r w:rsidRPr="00BC4A2B">
        <w:rPr>
          <w:rFonts w:ascii="Arial" w:hAnsi="Arial" w:cs="Arial"/>
          <w:sz w:val="20"/>
          <w:szCs w:val="20"/>
        </w:rPr>
        <w:t>Company Name________________________________________________________</w:t>
      </w:r>
    </w:p>
    <w:p w:rsidR="00546730" w:rsidRPr="00BC4A2B" w:rsidRDefault="00546730">
      <w:pPr>
        <w:rPr>
          <w:rFonts w:ascii="Arial" w:hAnsi="Arial" w:cs="Arial"/>
          <w:sz w:val="20"/>
          <w:szCs w:val="20"/>
        </w:rPr>
      </w:pPr>
      <w:r w:rsidRPr="00BC4A2B">
        <w:rPr>
          <w:rFonts w:ascii="Arial" w:hAnsi="Arial" w:cs="Arial"/>
          <w:sz w:val="20"/>
          <w:szCs w:val="20"/>
        </w:rPr>
        <w:t>Street Address_________________________________________________________</w:t>
      </w:r>
    </w:p>
    <w:p w:rsidR="00546730" w:rsidRPr="00BC4A2B" w:rsidRDefault="00546730">
      <w:pPr>
        <w:rPr>
          <w:rFonts w:ascii="Arial" w:hAnsi="Arial" w:cs="Arial"/>
          <w:sz w:val="20"/>
          <w:szCs w:val="20"/>
        </w:rPr>
      </w:pPr>
      <w:r w:rsidRPr="00BC4A2B">
        <w:rPr>
          <w:rFonts w:ascii="Arial" w:hAnsi="Arial" w:cs="Arial"/>
          <w:sz w:val="20"/>
          <w:szCs w:val="20"/>
        </w:rPr>
        <w:t>City / State / ZIP________________________________________________________</w:t>
      </w:r>
    </w:p>
    <w:p w:rsidR="00546730" w:rsidRPr="00BC4A2B" w:rsidRDefault="00546730">
      <w:pPr>
        <w:rPr>
          <w:rFonts w:ascii="Arial" w:hAnsi="Arial" w:cs="Arial"/>
          <w:sz w:val="20"/>
          <w:szCs w:val="20"/>
        </w:rPr>
      </w:pPr>
      <w:r w:rsidRPr="00BC4A2B">
        <w:rPr>
          <w:rFonts w:ascii="Arial" w:hAnsi="Arial" w:cs="Arial"/>
          <w:sz w:val="20"/>
          <w:szCs w:val="20"/>
        </w:rPr>
        <w:t>Country_______________________________________________________________</w:t>
      </w:r>
    </w:p>
    <w:p w:rsidR="00546730" w:rsidRPr="00BC4A2B" w:rsidRDefault="00546730">
      <w:pPr>
        <w:rPr>
          <w:rFonts w:ascii="Arial" w:hAnsi="Arial" w:cs="Arial"/>
          <w:sz w:val="20"/>
          <w:szCs w:val="20"/>
        </w:rPr>
      </w:pPr>
      <w:r w:rsidRPr="00BC4A2B">
        <w:rPr>
          <w:rFonts w:ascii="Arial" w:hAnsi="Arial" w:cs="Arial"/>
          <w:sz w:val="20"/>
          <w:szCs w:val="20"/>
        </w:rPr>
        <w:t xml:space="preserve">Telephone_____________________________________________________________ </w:t>
      </w:r>
    </w:p>
    <w:p w:rsidR="00546730" w:rsidRPr="00BC4A2B" w:rsidRDefault="00546730">
      <w:pPr>
        <w:rPr>
          <w:rFonts w:ascii="Arial" w:hAnsi="Arial" w:cs="Arial"/>
          <w:sz w:val="20"/>
          <w:szCs w:val="20"/>
        </w:rPr>
      </w:pPr>
      <w:r w:rsidRPr="00BC4A2B">
        <w:rPr>
          <w:rFonts w:ascii="Arial" w:hAnsi="Arial" w:cs="Arial"/>
          <w:sz w:val="20"/>
          <w:szCs w:val="20"/>
        </w:rPr>
        <w:t>URL or email for Workshop Registration to be listed on PIUG website</w:t>
      </w:r>
      <w:r w:rsidR="005A762E">
        <w:rPr>
          <w:rFonts w:ascii="Arial" w:hAnsi="Arial" w:cs="Arial"/>
          <w:sz w:val="20"/>
          <w:szCs w:val="20"/>
        </w:rPr>
        <w:t xml:space="preserve"> </w:t>
      </w:r>
      <w:r w:rsidRPr="00BC4A2B">
        <w:rPr>
          <w:rFonts w:ascii="Arial" w:hAnsi="Arial" w:cs="Arial"/>
          <w:sz w:val="20"/>
          <w:szCs w:val="20"/>
        </w:rPr>
        <w:t>____________________________</w:t>
      </w:r>
    </w:p>
    <w:p w:rsidR="00546730" w:rsidRPr="00BC4A2B" w:rsidRDefault="00546730">
      <w:pPr>
        <w:rPr>
          <w:rFonts w:ascii="Arial" w:hAnsi="Arial" w:cs="Arial"/>
          <w:sz w:val="20"/>
          <w:szCs w:val="20"/>
        </w:rPr>
      </w:pPr>
    </w:p>
    <w:p w:rsidR="00546730" w:rsidRPr="00BC4A2B" w:rsidRDefault="00546730">
      <w:pPr>
        <w:rPr>
          <w:rFonts w:ascii="Arial" w:hAnsi="Arial" w:cs="Arial"/>
          <w:sz w:val="20"/>
          <w:szCs w:val="20"/>
        </w:rPr>
      </w:pPr>
    </w:p>
    <w:p w:rsidR="00546730" w:rsidRPr="00BC4A2B" w:rsidRDefault="00546730">
      <w:pPr>
        <w:rPr>
          <w:rFonts w:ascii="Arial" w:hAnsi="Arial" w:cs="Arial"/>
          <w:sz w:val="20"/>
          <w:szCs w:val="20"/>
        </w:rPr>
      </w:pPr>
      <w:r w:rsidRPr="00BC4A2B">
        <w:rPr>
          <w:rFonts w:ascii="Arial" w:hAnsi="Arial" w:cs="Arial"/>
          <w:sz w:val="20"/>
          <w:szCs w:val="20"/>
        </w:rPr>
        <w:t>Workshop Contact Person___________________________________________________</w:t>
      </w:r>
    </w:p>
    <w:p w:rsidR="00546730" w:rsidRPr="00BC4A2B" w:rsidRDefault="00546730">
      <w:pPr>
        <w:rPr>
          <w:rFonts w:ascii="Arial" w:hAnsi="Arial" w:cs="Arial"/>
          <w:sz w:val="20"/>
          <w:szCs w:val="20"/>
        </w:rPr>
      </w:pPr>
      <w:r w:rsidRPr="00BC4A2B">
        <w:rPr>
          <w:rFonts w:ascii="Arial" w:hAnsi="Arial" w:cs="Arial"/>
          <w:sz w:val="20"/>
          <w:szCs w:val="20"/>
        </w:rPr>
        <w:t>Title__________________________________________________________________</w:t>
      </w:r>
    </w:p>
    <w:p w:rsidR="00546730" w:rsidRPr="00BC4A2B" w:rsidRDefault="00546730">
      <w:pPr>
        <w:rPr>
          <w:rFonts w:ascii="Arial" w:hAnsi="Arial" w:cs="Arial"/>
          <w:sz w:val="20"/>
          <w:szCs w:val="20"/>
        </w:rPr>
      </w:pPr>
      <w:r w:rsidRPr="00BC4A2B">
        <w:rPr>
          <w:rFonts w:ascii="Arial" w:hAnsi="Arial" w:cs="Arial"/>
          <w:sz w:val="20"/>
          <w:szCs w:val="20"/>
        </w:rPr>
        <w:t xml:space="preserve">Address_______________________________________________________________ </w:t>
      </w:r>
    </w:p>
    <w:p w:rsidR="00546730" w:rsidRPr="00BC4A2B" w:rsidRDefault="00546730">
      <w:pPr>
        <w:rPr>
          <w:rFonts w:ascii="Arial" w:hAnsi="Arial" w:cs="Arial"/>
          <w:sz w:val="20"/>
          <w:szCs w:val="20"/>
        </w:rPr>
      </w:pPr>
      <w:r w:rsidRPr="00BC4A2B">
        <w:rPr>
          <w:rFonts w:ascii="Arial" w:hAnsi="Arial" w:cs="Arial"/>
          <w:sz w:val="20"/>
          <w:szCs w:val="20"/>
        </w:rPr>
        <w:t>City / State / ZIP________________________________________________________</w:t>
      </w:r>
    </w:p>
    <w:p w:rsidR="00546730" w:rsidRPr="00BC4A2B" w:rsidRDefault="00546730">
      <w:pPr>
        <w:rPr>
          <w:rFonts w:ascii="Arial" w:hAnsi="Arial" w:cs="Arial"/>
          <w:sz w:val="20"/>
          <w:szCs w:val="20"/>
        </w:rPr>
      </w:pPr>
      <w:r w:rsidRPr="00BC4A2B">
        <w:rPr>
          <w:rFonts w:ascii="Arial" w:hAnsi="Arial" w:cs="Arial"/>
          <w:sz w:val="20"/>
          <w:szCs w:val="20"/>
        </w:rPr>
        <w:t>Country_______________________________________________________________</w:t>
      </w:r>
    </w:p>
    <w:p w:rsidR="00546730" w:rsidRPr="00BC4A2B" w:rsidRDefault="00546730">
      <w:pPr>
        <w:rPr>
          <w:rFonts w:ascii="Arial" w:hAnsi="Arial" w:cs="Arial"/>
          <w:sz w:val="20"/>
          <w:szCs w:val="20"/>
        </w:rPr>
      </w:pPr>
      <w:r w:rsidRPr="00BC4A2B">
        <w:rPr>
          <w:rFonts w:ascii="Arial" w:hAnsi="Arial" w:cs="Arial"/>
          <w:sz w:val="20"/>
          <w:szCs w:val="20"/>
        </w:rPr>
        <w:t>E-mail Address_________________________________________________________</w:t>
      </w:r>
    </w:p>
    <w:p w:rsidR="00546730" w:rsidRPr="00BC4A2B" w:rsidRDefault="00546730">
      <w:pPr>
        <w:rPr>
          <w:rFonts w:ascii="Arial" w:hAnsi="Arial" w:cs="Arial"/>
          <w:sz w:val="20"/>
          <w:szCs w:val="20"/>
        </w:rPr>
      </w:pPr>
      <w:r w:rsidRPr="00BC4A2B">
        <w:rPr>
          <w:rFonts w:ascii="Arial" w:hAnsi="Arial" w:cs="Arial"/>
          <w:sz w:val="20"/>
          <w:szCs w:val="20"/>
        </w:rPr>
        <w:t xml:space="preserve">Telephone_____________________________________________________________ </w:t>
      </w:r>
    </w:p>
    <w:p w:rsidR="00546730" w:rsidRPr="00BC4A2B" w:rsidRDefault="00546730">
      <w:pPr>
        <w:rPr>
          <w:rFonts w:ascii="Arial" w:hAnsi="Arial" w:cs="Arial"/>
          <w:sz w:val="20"/>
          <w:szCs w:val="20"/>
        </w:rPr>
      </w:pPr>
      <w:r w:rsidRPr="00BC4A2B">
        <w:rPr>
          <w:rFonts w:ascii="Arial" w:hAnsi="Arial" w:cs="Arial"/>
          <w:sz w:val="20"/>
          <w:szCs w:val="20"/>
        </w:rPr>
        <w:t>Fax___________________________________________________________________</w:t>
      </w:r>
    </w:p>
    <w:p w:rsidR="00546730" w:rsidRPr="00BC4A2B" w:rsidRDefault="00546730">
      <w:pPr>
        <w:rPr>
          <w:rFonts w:ascii="Arial" w:hAnsi="Arial" w:cs="Arial"/>
          <w:sz w:val="20"/>
          <w:szCs w:val="20"/>
        </w:rPr>
      </w:pPr>
    </w:p>
    <w:p w:rsidR="00546730" w:rsidRPr="00BC4A2B" w:rsidRDefault="00546730">
      <w:pPr>
        <w:keepNext/>
        <w:keepLines/>
        <w:rPr>
          <w:rFonts w:ascii="Arial" w:hAnsi="Arial" w:cs="Arial"/>
          <w:sz w:val="20"/>
          <w:szCs w:val="20"/>
        </w:rPr>
      </w:pPr>
      <w:r w:rsidRPr="00BC4A2B">
        <w:rPr>
          <w:rFonts w:ascii="Arial" w:hAnsi="Arial" w:cs="Arial"/>
          <w:sz w:val="20"/>
          <w:szCs w:val="20"/>
        </w:rPr>
        <w:t xml:space="preserve">Please send completed form by email or regular mail to: </w:t>
      </w:r>
    </w:p>
    <w:p w:rsidR="00546730" w:rsidRPr="00BC4A2B" w:rsidRDefault="00546730">
      <w:pPr>
        <w:keepNext/>
        <w:keepLines/>
        <w:rPr>
          <w:rFonts w:ascii="Arial" w:hAnsi="Arial" w:cs="Arial"/>
          <w:sz w:val="20"/>
          <w:szCs w:val="20"/>
        </w:rPr>
      </w:pPr>
    </w:p>
    <w:p w:rsidR="00546730" w:rsidRPr="00BC4A2B" w:rsidRDefault="00546730">
      <w:pPr>
        <w:keepNext/>
        <w:keepLines/>
        <w:jc w:val="center"/>
        <w:rPr>
          <w:rFonts w:ascii="Arial" w:hAnsi="Arial" w:cs="Arial"/>
          <w:b/>
          <w:i/>
          <w:sz w:val="20"/>
          <w:szCs w:val="20"/>
        </w:rPr>
      </w:pPr>
      <w:r>
        <w:rPr>
          <w:rFonts w:ascii="Arial" w:hAnsi="Arial" w:cs="Arial"/>
          <w:b/>
          <w:i/>
          <w:sz w:val="20"/>
          <w:szCs w:val="20"/>
        </w:rPr>
        <w:t>Martha Yates</w:t>
      </w:r>
    </w:p>
    <w:p w:rsidR="00546730" w:rsidRPr="00BC4A2B" w:rsidRDefault="00546730">
      <w:pPr>
        <w:jc w:val="center"/>
        <w:rPr>
          <w:rFonts w:ascii="Arial" w:hAnsi="Arial" w:cs="Arial"/>
          <w:b/>
          <w:i/>
          <w:sz w:val="20"/>
          <w:szCs w:val="20"/>
        </w:rPr>
      </w:pPr>
      <w:r>
        <w:rPr>
          <w:rFonts w:ascii="Arial" w:hAnsi="Arial" w:cs="Arial"/>
          <w:b/>
          <w:i/>
          <w:sz w:val="20"/>
          <w:szCs w:val="20"/>
        </w:rPr>
        <w:t>Monsanto</w:t>
      </w:r>
    </w:p>
    <w:p w:rsidR="00546730" w:rsidRPr="00BC4A2B" w:rsidRDefault="00546730">
      <w:pPr>
        <w:jc w:val="center"/>
        <w:rPr>
          <w:rFonts w:ascii="Arial" w:hAnsi="Arial" w:cs="Arial"/>
          <w:b/>
          <w:i/>
          <w:sz w:val="20"/>
          <w:szCs w:val="20"/>
        </w:rPr>
      </w:pPr>
      <w:smartTag w:uri="urn:schemas-microsoft-com:office:smarttags" w:element="State">
        <w:smartTag w:uri="urn:schemas-microsoft-com:office:smarttags" w:element="address">
          <w:smartTag w:uri="urn:schemas-microsoft-com:office:smarttags" w:element="Street">
            <w:r>
              <w:rPr>
                <w:rFonts w:ascii="Arial" w:hAnsi="Arial" w:cs="Arial"/>
                <w:b/>
                <w:i/>
                <w:sz w:val="20"/>
                <w:szCs w:val="20"/>
              </w:rPr>
              <w:t>800 N. Lindbergh Blvd.</w:t>
            </w:r>
          </w:smartTag>
        </w:smartTag>
      </w:smartTag>
    </w:p>
    <w:p w:rsidR="00546730" w:rsidRPr="00BC4A2B" w:rsidRDefault="00546730">
      <w:pPr>
        <w:jc w:val="center"/>
        <w:rPr>
          <w:rFonts w:ascii="Arial" w:hAnsi="Arial" w:cs="Arial"/>
          <w:b/>
          <w:i/>
          <w:sz w:val="20"/>
          <w:szCs w:val="20"/>
        </w:rPr>
      </w:pPr>
      <w:smartTag w:uri="urn:schemas-microsoft-com:office:smarttags" w:element="State">
        <w:smartTag w:uri="urn:schemas-microsoft-com:office:smarttags" w:element="place">
          <w:smartTag w:uri="urn:schemas-microsoft-com:office:smarttags" w:element="City">
            <w:r>
              <w:rPr>
                <w:rFonts w:ascii="Arial" w:hAnsi="Arial" w:cs="Arial"/>
                <w:b/>
                <w:i/>
                <w:sz w:val="20"/>
                <w:szCs w:val="20"/>
              </w:rPr>
              <w:t>St. Louis</w:t>
            </w:r>
          </w:smartTag>
        </w:smartTag>
        <w:r>
          <w:rPr>
            <w:rFonts w:ascii="Arial" w:hAnsi="Arial" w:cs="Arial"/>
            <w:b/>
            <w:i/>
            <w:sz w:val="20"/>
            <w:szCs w:val="20"/>
          </w:rPr>
          <w:t xml:space="preserve">, </w:t>
        </w:r>
        <w:smartTag w:uri="urn:schemas-microsoft-com:office:smarttags" w:element="State">
          <w:r>
            <w:rPr>
              <w:rFonts w:ascii="Arial" w:hAnsi="Arial" w:cs="Arial"/>
              <w:b/>
              <w:i/>
              <w:sz w:val="20"/>
              <w:szCs w:val="20"/>
            </w:rPr>
            <w:t>MO</w:t>
          </w:r>
        </w:smartTag>
        <w:r>
          <w:rPr>
            <w:rFonts w:ascii="Arial" w:hAnsi="Arial" w:cs="Arial"/>
            <w:b/>
            <w:i/>
            <w:sz w:val="20"/>
            <w:szCs w:val="20"/>
          </w:rPr>
          <w:t xml:space="preserve"> </w:t>
        </w:r>
        <w:smartTag w:uri="urn:schemas-microsoft-com:office:smarttags" w:element="State">
          <w:smartTag w:uri="urn:schemas-microsoft-com:office:smarttags" w:element="PostalCode">
            <w:r>
              <w:rPr>
                <w:rFonts w:ascii="Arial" w:hAnsi="Arial" w:cs="Arial"/>
                <w:b/>
                <w:i/>
                <w:sz w:val="20"/>
                <w:szCs w:val="20"/>
              </w:rPr>
              <w:t>63167</w:t>
            </w:r>
          </w:smartTag>
        </w:smartTag>
      </w:smartTag>
    </w:p>
    <w:p w:rsidR="00546730" w:rsidRPr="00BC4A2B" w:rsidRDefault="00546730">
      <w:pPr>
        <w:jc w:val="center"/>
        <w:rPr>
          <w:rFonts w:ascii="Arial" w:hAnsi="Arial" w:cs="Arial"/>
          <w:b/>
          <w:i/>
          <w:sz w:val="20"/>
          <w:szCs w:val="20"/>
        </w:rPr>
      </w:pPr>
      <w:r w:rsidRPr="00BC4A2B">
        <w:rPr>
          <w:rFonts w:ascii="Arial" w:hAnsi="Arial" w:cs="Arial"/>
          <w:b/>
          <w:i/>
          <w:sz w:val="20"/>
          <w:szCs w:val="20"/>
        </w:rPr>
        <w:t>Tel: (</w:t>
      </w:r>
      <w:r>
        <w:rPr>
          <w:rFonts w:ascii="Arial" w:hAnsi="Arial" w:cs="Arial"/>
          <w:b/>
          <w:i/>
          <w:sz w:val="20"/>
          <w:szCs w:val="20"/>
        </w:rPr>
        <w:t>636</w:t>
      </w:r>
      <w:r w:rsidRPr="00BC4A2B">
        <w:rPr>
          <w:rFonts w:ascii="Arial" w:hAnsi="Arial" w:cs="Arial"/>
          <w:b/>
          <w:i/>
          <w:sz w:val="20"/>
          <w:szCs w:val="20"/>
        </w:rPr>
        <w:t>)</w:t>
      </w:r>
      <w:r>
        <w:rPr>
          <w:rFonts w:ascii="Arial" w:hAnsi="Arial" w:cs="Arial"/>
          <w:b/>
          <w:i/>
          <w:sz w:val="20"/>
          <w:szCs w:val="20"/>
        </w:rPr>
        <w:t xml:space="preserve"> 737-5830</w:t>
      </w:r>
    </w:p>
    <w:p w:rsidR="00546730" w:rsidRPr="00C93BE0" w:rsidRDefault="00546730">
      <w:pPr>
        <w:spacing w:before="240"/>
        <w:rPr>
          <w:rFonts w:ascii="Arial" w:hAnsi="Arial" w:cs="Arial"/>
          <w:sz w:val="20"/>
          <w:szCs w:val="20"/>
        </w:rPr>
      </w:pPr>
      <w:r w:rsidRPr="00BC4A2B">
        <w:rPr>
          <w:rFonts w:ascii="Arial" w:hAnsi="Arial" w:cs="Arial"/>
          <w:sz w:val="20"/>
          <w:szCs w:val="20"/>
        </w:rPr>
        <w:t xml:space="preserve">If you have any questions, please contact </w:t>
      </w:r>
      <w:r>
        <w:rPr>
          <w:rFonts w:ascii="Arial" w:hAnsi="Arial" w:cs="Arial"/>
          <w:b/>
          <w:i/>
          <w:sz w:val="20"/>
          <w:szCs w:val="20"/>
        </w:rPr>
        <w:t>Martha Yates</w:t>
      </w:r>
      <w:r w:rsidRPr="00C93BE0">
        <w:rPr>
          <w:rFonts w:ascii="Arial" w:hAnsi="Arial" w:cs="Arial"/>
          <w:b/>
          <w:i/>
          <w:sz w:val="20"/>
          <w:szCs w:val="20"/>
        </w:rPr>
        <w:t xml:space="preserve"> </w:t>
      </w:r>
      <w:r w:rsidRPr="00C93BE0">
        <w:rPr>
          <w:rFonts w:ascii="Arial" w:hAnsi="Arial" w:cs="Arial"/>
          <w:i/>
          <w:sz w:val="20"/>
          <w:szCs w:val="20"/>
        </w:rPr>
        <w:t>(</w:t>
      </w:r>
      <w:hyperlink r:id="rId13" w:history="1">
        <w:r w:rsidRPr="005A762E">
          <w:rPr>
            <w:rStyle w:val="Hyperlink"/>
            <w:rFonts w:ascii="Arial" w:hAnsi="Arial" w:cs="Arial"/>
            <w:i/>
            <w:sz w:val="20"/>
            <w:szCs w:val="20"/>
          </w:rPr>
          <w:t>martha.j.yates@monsanto.com</w:t>
        </w:r>
      </w:hyperlink>
      <w:r w:rsidRPr="00C93BE0">
        <w:rPr>
          <w:rFonts w:ascii="Arial" w:hAnsi="Arial" w:cs="Arial"/>
          <w:i/>
          <w:sz w:val="20"/>
          <w:szCs w:val="20"/>
        </w:rPr>
        <w:t>)</w:t>
      </w:r>
      <w:r>
        <w:rPr>
          <w:rFonts w:ascii="Arial" w:hAnsi="Arial" w:cs="Arial"/>
          <w:sz w:val="20"/>
          <w:szCs w:val="20"/>
        </w:rPr>
        <w:t>.</w:t>
      </w:r>
    </w:p>
    <w:p w:rsidR="00546730" w:rsidRPr="00BC4A2B" w:rsidRDefault="00546730">
      <w:pPr>
        <w:rPr>
          <w:rFonts w:ascii="Arial" w:hAnsi="Arial" w:cs="Arial"/>
          <w:sz w:val="20"/>
          <w:szCs w:val="20"/>
        </w:rPr>
      </w:pPr>
    </w:p>
    <w:p w:rsidR="00546730" w:rsidRPr="004544B9" w:rsidRDefault="00546730">
      <w:pPr>
        <w:rPr>
          <w:rFonts w:ascii="Arial" w:hAnsi="Arial" w:cs="Arial"/>
          <w:color w:val="FF0000"/>
          <w:sz w:val="20"/>
          <w:szCs w:val="20"/>
        </w:rPr>
      </w:pPr>
      <w:r w:rsidRPr="00BC4A2B">
        <w:rPr>
          <w:rFonts w:ascii="Arial" w:hAnsi="Arial" w:cs="Arial"/>
          <w:color w:val="FF0000"/>
          <w:sz w:val="20"/>
          <w:szCs w:val="20"/>
        </w:rPr>
        <w:lastRenderedPageBreak/>
        <w:t xml:space="preserve">Please note that sponsors and exhibitors are prohibited from holding </w:t>
      </w:r>
      <w:r w:rsidRPr="00B1049D">
        <w:rPr>
          <w:rFonts w:ascii="Arial" w:hAnsi="Arial" w:cs="Arial"/>
          <w:color w:val="FF0000"/>
          <w:sz w:val="20"/>
        </w:rPr>
        <w:t xml:space="preserve">other </w:t>
      </w:r>
      <w:r w:rsidRPr="00BC4A2B">
        <w:rPr>
          <w:rFonts w:ascii="Arial" w:hAnsi="Arial" w:cs="Arial"/>
          <w:color w:val="FF0000"/>
          <w:sz w:val="20"/>
          <w:szCs w:val="20"/>
        </w:rPr>
        <w:t xml:space="preserve">workshops and other events in </w:t>
      </w:r>
      <w:r>
        <w:rPr>
          <w:rFonts w:ascii="Arial" w:hAnsi="Arial" w:cs="Arial"/>
          <w:color w:val="FF0000"/>
          <w:sz w:val="20"/>
          <w:szCs w:val="20"/>
        </w:rPr>
        <w:t>Alexandria</w:t>
      </w:r>
      <w:r w:rsidRPr="00BC4A2B">
        <w:rPr>
          <w:rFonts w:ascii="Arial" w:hAnsi="Arial" w:cs="Arial"/>
          <w:color w:val="FF0000"/>
          <w:sz w:val="20"/>
          <w:szCs w:val="20"/>
        </w:rPr>
        <w:t xml:space="preserve"> during and around the conference week, </w:t>
      </w:r>
      <w:r w:rsidR="00032549">
        <w:rPr>
          <w:rFonts w:ascii="Arial" w:hAnsi="Arial" w:cs="Arial"/>
          <w:color w:val="FF0000"/>
          <w:sz w:val="20"/>
          <w:szCs w:val="20"/>
        </w:rPr>
        <w:t>May 2</w:t>
      </w:r>
      <w:r>
        <w:rPr>
          <w:rFonts w:ascii="Arial" w:hAnsi="Arial" w:cs="Arial"/>
          <w:color w:val="FF0000"/>
          <w:sz w:val="20"/>
          <w:szCs w:val="20"/>
        </w:rPr>
        <w:t xml:space="preserve"> –May </w:t>
      </w:r>
      <w:r w:rsidR="00032549">
        <w:rPr>
          <w:rFonts w:ascii="Arial" w:hAnsi="Arial" w:cs="Arial"/>
          <w:color w:val="FF0000"/>
          <w:sz w:val="20"/>
          <w:szCs w:val="20"/>
        </w:rPr>
        <w:t>7</w:t>
      </w:r>
      <w:r w:rsidRPr="00BC4A2B">
        <w:rPr>
          <w:rFonts w:ascii="Arial" w:hAnsi="Arial" w:cs="Arial"/>
          <w:color w:val="FF0000"/>
          <w:sz w:val="20"/>
          <w:szCs w:val="20"/>
        </w:rPr>
        <w:t xml:space="preserve">. For details please see the Sponsorship Agreement Form under </w:t>
      </w:r>
      <w:r w:rsidRPr="00BC4A2B">
        <w:rPr>
          <w:rFonts w:ascii="Arial" w:hAnsi="Arial" w:cs="Arial"/>
          <w:color w:val="FF0000"/>
          <w:sz w:val="20"/>
          <w:szCs w:val="20"/>
          <w:u w:val="single"/>
        </w:rPr>
        <w:t xml:space="preserve">Business Meetings, Seminars and Entertainment Outside of Conference Program </w:t>
      </w:r>
      <w:r>
        <w:rPr>
          <w:rFonts w:ascii="Arial" w:hAnsi="Arial" w:cs="Arial"/>
          <w:color w:val="FF0000"/>
          <w:sz w:val="20"/>
          <w:szCs w:val="20"/>
          <w:u w:val="single"/>
        </w:rPr>
        <w:t>during and around the PIUG 201</w:t>
      </w:r>
      <w:r w:rsidR="00032549">
        <w:rPr>
          <w:rFonts w:ascii="Arial" w:hAnsi="Arial" w:cs="Arial"/>
          <w:color w:val="FF0000"/>
          <w:sz w:val="20"/>
          <w:szCs w:val="20"/>
          <w:u w:val="single"/>
        </w:rPr>
        <w:t>5</w:t>
      </w:r>
      <w:r w:rsidRPr="00BC4A2B">
        <w:rPr>
          <w:rFonts w:ascii="Arial" w:hAnsi="Arial" w:cs="Arial"/>
          <w:color w:val="FF0000"/>
          <w:sz w:val="20"/>
          <w:szCs w:val="20"/>
          <w:u w:val="single"/>
        </w:rPr>
        <w:t xml:space="preserve"> Annual Conference.</w:t>
      </w:r>
    </w:p>
    <w:sectPr w:rsidR="00546730" w:rsidRPr="004544B9" w:rsidSect="005A762E">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D69" w:rsidRDefault="00D54D69">
      <w:r>
        <w:separator/>
      </w:r>
    </w:p>
  </w:endnote>
  <w:endnote w:type="continuationSeparator" w:id="0">
    <w:p w:rsidR="00D54D69" w:rsidRDefault="00D54D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30" w:rsidRDefault="00D908AF">
    <w:pPr>
      <w:pStyle w:val="Footer"/>
      <w:framePr w:wrap="around" w:vAnchor="text" w:hAnchor="margin" w:xAlign="right" w:y="1"/>
      <w:rPr>
        <w:rStyle w:val="PageNumber"/>
      </w:rPr>
    </w:pPr>
    <w:r>
      <w:rPr>
        <w:rStyle w:val="PageNumber"/>
      </w:rPr>
      <w:fldChar w:fldCharType="begin"/>
    </w:r>
    <w:r w:rsidR="00546730">
      <w:rPr>
        <w:rStyle w:val="PageNumber"/>
      </w:rPr>
      <w:instrText xml:space="preserve">PAGE  </w:instrText>
    </w:r>
    <w:r>
      <w:rPr>
        <w:rStyle w:val="PageNumber"/>
      </w:rPr>
      <w:fldChar w:fldCharType="end"/>
    </w:r>
  </w:p>
  <w:p w:rsidR="00546730" w:rsidRDefault="005467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30" w:rsidRPr="00C01255" w:rsidRDefault="00D908AF">
    <w:pPr>
      <w:pStyle w:val="Footer"/>
      <w:framePr w:wrap="around" w:vAnchor="text" w:hAnchor="margin" w:xAlign="right" w:y="1"/>
      <w:rPr>
        <w:rStyle w:val="PageNumber"/>
        <w:sz w:val="20"/>
        <w:szCs w:val="20"/>
      </w:rPr>
    </w:pPr>
    <w:r w:rsidRPr="00C01255">
      <w:rPr>
        <w:rStyle w:val="PageNumber"/>
        <w:sz w:val="20"/>
        <w:szCs w:val="20"/>
      </w:rPr>
      <w:fldChar w:fldCharType="begin"/>
    </w:r>
    <w:r w:rsidR="00546730" w:rsidRPr="00C01255">
      <w:rPr>
        <w:rStyle w:val="PageNumber"/>
        <w:sz w:val="20"/>
        <w:szCs w:val="20"/>
      </w:rPr>
      <w:instrText xml:space="preserve">PAGE  </w:instrText>
    </w:r>
    <w:r w:rsidRPr="00C01255">
      <w:rPr>
        <w:rStyle w:val="PageNumber"/>
        <w:sz w:val="20"/>
        <w:szCs w:val="20"/>
      </w:rPr>
      <w:fldChar w:fldCharType="separate"/>
    </w:r>
    <w:r w:rsidR="00032549">
      <w:rPr>
        <w:rStyle w:val="PageNumber"/>
        <w:noProof/>
        <w:sz w:val="20"/>
        <w:szCs w:val="20"/>
      </w:rPr>
      <w:t>1</w:t>
    </w:r>
    <w:r w:rsidRPr="00C01255">
      <w:rPr>
        <w:rStyle w:val="PageNumber"/>
        <w:sz w:val="20"/>
        <w:szCs w:val="20"/>
      </w:rPr>
      <w:fldChar w:fldCharType="end"/>
    </w:r>
  </w:p>
  <w:p w:rsidR="00546730" w:rsidRDefault="00546730">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D69" w:rsidRDefault="00D54D69">
      <w:r>
        <w:separator/>
      </w:r>
    </w:p>
  </w:footnote>
  <w:footnote w:type="continuationSeparator" w:id="0">
    <w:p w:rsidR="00D54D69" w:rsidRDefault="00D54D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B30"/>
    <w:multiLevelType w:val="hybridMultilevel"/>
    <w:tmpl w:val="BBF2D4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F859B8"/>
    <w:multiLevelType w:val="hybridMultilevel"/>
    <w:tmpl w:val="55ECA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0D665E"/>
    <w:multiLevelType w:val="hybridMultilevel"/>
    <w:tmpl w:val="CDEEE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C362B6"/>
    <w:multiLevelType w:val="hybridMultilevel"/>
    <w:tmpl w:val="A1501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F422C1"/>
    <w:multiLevelType w:val="hybridMultilevel"/>
    <w:tmpl w:val="1BBA1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CA247C"/>
    <w:multiLevelType w:val="hybridMultilevel"/>
    <w:tmpl w:val="94F27C6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573269BE"/>
    <w:multiLevelType w:val="hybridMultilevel"/>
    <w:tmpl w:val="F372105C"/>
    <w:lvl w:ilvl="0" w:tplc="82DCC946">
      <w:start w:val="1"/>
      <w:numFmt w:val="decimal"/>
      <w:lvlText w:val="%1."/>
      <w:lvlJc w:val="left"/>
      <w:pPr>
        <w:tabs>
          <w:tab w:val="num" w:pos="360"/>
        </w:tabs>
        <w:ind w:left="360" w:hanging="360"/>
      </w:pPr>
      <w:rPr>
        <w:rFonts w:cs="Times New Roman" w:hint="default"/>
        <w:b/>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AAB6665"/>
    <w:multiLevelType w:val="hybridMultilevel"/>
    <w:tmpl w:val="16EE2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3"/>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C743C1"/>
    <w:rsid w:val="000175AC"/>
    <w:rsid w:val="00032549"/>
    <w:rsid w:val="0009513A"/>
    <w:rsid w:val="000D0390"/>
    <w:rsid w:val="000F0494"/>
    <w:rsid w:val="00192D34"/>
    <w:rsid w:val="001C527A"/>
    <w:rsid w:val="001D6B41"/>
    <w:rsid w:val="00231D24"/>
    <w:rsid w:val="0024405D"/>
    <w:rsid w:val="002576EF"/>
    <w:rsid w:val="002577A7"/>
    <w:rsid w:val="00277ADB"/>
    <w:rsid w:val="002A3DE5"/>
    <w:rsid w:val="002B2CFA"/>
    <w:rsid w:val="002D3D94"/>
    <w:rsid w:val="003351B0"/>
    <w:rsid w:val="00382643"/>
    <w:rsid w:val="003930E7"/>
    <w:rsid w:val="003B3E6B"/>
    <w:rsid w:val="003E3B9C"/>
    <w:rsid w:val="00402133"/>
    <w:rsid w:val="00412B5B"/>
    <w:rsid w:val="00431E58"/>
    <w:rsid w:val="004544B9"/>
    <w:rsid w:val="00486411"/>
    <w:rsid w:val="004943E7"/>
    <w:rsid w:val="004A3096"/>
    <w:rsid w:val="004B7416"/>
    <w:rsid w:val="004E0516"/>
    <w:rsid w:val="004F4749"/>
    <w:rsid w:val="00513B42"/>
    <w:rsid w:val="00520316"/>
    <w:rsid w:val="00541822"/>
    <w:rsid w:val="00546730"/>
    <w:rsid w:val="00575D55"/>
    <w:rsid w:val="005A762E"/>
    <w:rsid w:val="00662BD6"/>
    <w:rsid w:val="00662EE1"/>
    <w:rsid w:val="00677B1C"/>
    <w:rsid w:val="00691700"/>
    <w:rsid w:val="006B65DA"/>
    <w:rsid w:val="006C353E"/>
    <w:rsid w:val="006D7DF1"/>
    <w:rsid w:val="006E205A"/>
    <w:rsid w:val="00717BA2"/>
    <w:rsid w:val="0075519A"/>
    <w:rsid w:val="0075526C"/>
    <w:rsid w:val="007851F0"/>
    <w:rsid w:val="007B41E1"/>
    <w:rsid w:val="007E3750"/>
    <w:rsid w:val="007F62B0"/>
    <w:rsid w:val="00820054"/>
    <w:rsid w:val="008479C8"/>
    <w:rsid w:val="008557F2"/>
    <w:rsid w:val="00874914"/>
    <w:rsid w:val="008D3389"/>
    <w:rsid w:val="00904257"/>
    <w:rsid w:val="00921FA0"/>
    <w:rsid w:val="00930AC9"/>
    <w:rsid w:val="009466ED"/>
    <w:rsid w:val="00973F94"/>
    <w:rsid w:val="009863AB"/>
    <w:rsid w:val="00A010A6"/>
    <w:rsid w:val="00A025EC"/>
    <w:rsid w:val="00A361C6"/>
    <w:rsid w:val="00A46C1B"/>
    <w:rsid w:val="00A96517"/>
    <w:rsid w:val="00AD1735"/>
    <w:rsid w:val="00AD1B46"/>
    <w:rsid w:val="00AE4DE2"/>
    <w:rsid w:val="00AF2487"/>
    <w:rsid w:val="00AF6111"/>
    <w:rsid w:val="00AF6A56"/>
    <w:rsid w:val="00B1049D"/>
    <w:rsid w:val="00B160ED"/>
    <w:rsid w:val="00B35523"/>
    <w:rsid w:val="00B37B18"/>
    <w:rsid w:val="00B4415F"/>
    <w:rsid w:val="00BB29DD"/>
    <w:rsid w:val="00BC4A2B"/>
    <w:rsid w:val="00C01255"/>
    <w:rsid w:val="00C072BD"/>
    <w:rsid w:val="00C30B5F"/>
    <w:rsid w:val="00C65467"/>
    <w:rsid w:val="00C743C1"/>
    <w:rsid w:val="00C93BE0"/>
    <w:rsid w:val="00D152F2"/>
    <w:rsid w:val="00D4069F"/>
    <w:rsid w:val="00D54D69"/>
    <w:rsid w:val="00D8723F"/>
    <w:rsid w:val="00D908AF"/>
    <w:rsid w:val="00D910E6"/>
    <w:rsid w:val="00D95C0D"/>
    <w:rsid w:val="00DA5FF4"/>
    <w:rsid w:val="00DA5FFC"/>
    <w:rsid w:val="00DD02F9"/>
    <w:rsid w:val="00DF5B8F"/>
    <w:rsid w:val="00E00E36"/>
    <w:rsid w:val="00E157D2"/>
    <w:rsid w:val="00E341F4"/>
    <w:rsid w:val="00E41B2F"/>
    <w:rsid w:val="00E91E97"/>
    <w:rsid w:val="00E91FF7"/>
    <w:rsid w:val="00EC66C8"/>
    <w:rsid w:val="00F02377"/>
    <w:rsid w:val="00F511CA"/>
    <w:rsid w:val="00F840FA"/>
    <w:rsid w:val="00FC4752"/>
    <w:rsid w:val="00FE19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23"/>
    <w:rPr>
      <w:sz w:val="24"/>
      <w:szCs w:val="24"/>
      <w:lang w:eastAsia="ja-JP"/>
    </w:rPr>
  </w:style>
  <w:style w:type="paragraph" w:styleId="Heading1">
    <w:name w:val="heading 1"/>
    <w:basedOn w:val="Normal"/>
    <w:link w:val="Heading1Char"/>
    <w:uiPriority w:val="9"/>
    <w:qFormat/>
    <w:locked/>
    <w:rsid w:val="00921FA0"/>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5523"/>
    <w:rPr>
      <w:rFonts w:cs="Times New Roman"/>
      <w:color w:val="0000FF"/>
      <w:u w:val="single"/>
    </w:rPr>
  </w:style>
  <w:style w:type="paragraph" w:styleId="Header">
    <w:name w:val="header"/>
    <w:basedOn w:val="Normal"/>
    <w:link w:val="HeaderChar"/>
    <w:uiPriority w:val="99"/>
    <w:rsid w:val="00B35523"/>
    <w:pPr>
      <w:tabs>
        <w:tab w:val="center" w:pos="4320"/>
        <w:tab w:val="right" w:pos="8640"/>
      </w:tabs>
    </w:pPr>
  </w:style>
  <w:style w:type="character" w:customStyle="1" w:styleId="HeaderChar">
    <w:name w:val="Header Char"/>
    <w:link w:val="Header"/>
    <w:uiPriority w:val="99"/>
    <w:semiHidden/>
    <w:locked/>
    <w:rsid w:val="004A3096"/>
    <w:rPr>
      <w:rFonts w:cs="Times New Roman"/>
      <w:sz w:val="24"/>
      <w:szCs w:val="24"/>
      <w:lang w:eastAsia="ja-JP"/>
    </w:rPr>
  </w:style>
  <w:style w:type="paragraph" w:styleId="Footer">
    <w:name w:val="footer"/>
    <w:basedOn w:val="Normal"/>
    <w:link w:val="FooterChar"/>
    <w:uiPriority w:val="99"/>
    <w:rsid w:val="00B35523"/>
    <w:pPr>
      <w:tabs>
        <w:tab w:val="center" w:pos="4320"/>
        <w:tab w:val="right" w:pos="8640"/>
      </w:tabs>
    </w:pPr>
  </w:style>
  <w:style w:type="character" w:customStyle="1" w:styleId="FooterChar">
    <w:name w:val="Footer Char"/>
    <w:link w:val="Footer"/>
    <w:uiPriority w:val="99"/>
    <w:semiHidden/>
    <w:locked/>
    <w:rsid w:val="004A3096"/>
    <w:rPr>
      <w:rFonts w:cs="Times New Roman"/>
      <w:sz w:val="24"/>
      <w:szCs w:val="24"/>
      <w:lang w:eastAsia="ja-JP"/>
    </w:rPr>
  </w:style>
  <w:style w:type="paragraph" w:styleId="BalloonText">
    <w:name w:val="Balloon Text"/>
    <w:basedOn w:val="Normal"/>
    <w:link w:val="BalloonTextChar"/>
    <w:uiPriority w:val="99"/>
    <w:semiHidden/>
    <w:rsid w:val="00B35523"/>
    <w:rPr>
      <w:rFonts w:ascii="Tahoma" w:hAnsi="Tahoma" w:cs="Tahoma"/>
      <w:sz w:val="16"/>
      <w:szCs w:val="16"/>
    </w:rPr>
  </w:style>
  <w:style w:type="character" w:customStyle="1" w:styleId="BalloonTextChar">
    <w:name w:val="Balloon Text Char"/>
    <w:link w:val="BalloonText"/>
    <w:uiPriority w:val="99"/>
    <w:semiHidden/>
    <w:locked/>
    <w:rsid w:val="004A3096"/>
    <w:rPr>
      <w:rFonts w:cs="Times New Roman"/>
      <w:sz w:val="2"/>
      <w:lang w:eastAsia="ja-JP"/>
    </w:rPr>
  </w:style>
  <w:style w:type="paragraph" w:styleId="BodyText">
    <w:name w:val="Body Text"/>
    <w:basedOn w:val="Normal"/>
    <w:link w:val="BodyTextChar"/>
    <w:uiPriority w:val="99"/>
    <w:rsid w:val="00B35523"/>
    <w:rPr>
      <w:sz w:val="16"/>
      <w:szCs w:val="20"/>
      <w:lang w:eastAsia="en-US"/>
    </w:rPr>
  </w:style>
  <w:style w:type="character" w:customStyle="1" w:styleId="BodyTextChar">
    <w:name w:val="Body Text Char"/>
    <w:link w:val="BodyText"/>
    <w:uiPriority w:val="99"/>
    <w:semiHidden/>
    <w:locked/>
    <w:rsid w:val="004A3096"/>
    <w:rPr>
      <w:rFonts w:cs="Times New Roman"/>
      <w:sz w:val="24"/>
      <w:szCs w:val="24"/>
      <w:lang w:eastAsia="ja-JP"/>
    </w:rPr>
  </w:style>
  <w:style w:type="paragraph" w:styleId="NormalWeb">
    <w:name w:val="Normal (Web)"/>
    <w:basedOn w:val="Normal"/>
    <w:uiPriority w:val="99"/>
    <w:rsid w:val="00B35523"/>
    <w:pPr>
      <w:spacing w:before="100" w:beforeAutospacing="1" w:after="100" w:afterAutospacing="1"/>
    </w:pPr>
    <w:rPr>
      <w:lang w:eastAsia="en-US"/>
    </w:rPr>
  </w:style>
  <w:style w:type="character" w:styleId="FollowedHyperlink">
    <w:name w:val="FollowedHyperlink"/>
    <w:uiPriority w:val="99"/>
    <w:rsid w:val="00B35523"/>
    <w:rPr>
      <w:rFonts w:cs="Times New Roman"/>
      <w:color w:val="606420"/>
      <w:u w:val="single"/>
    </w:rPr>
  </w:style>
  <w:style w:type="character" w:customStyle="1" w:styleId="hoteladdress1">
    <w:name w:val="hoteladdress1"/>
    <w:uiPriority w:val="99"/>
    <w:rsid w:val="00B35523"/>
    <w:rPr>
      <w:rFonts w:ascii="Verdana" w:hAnsi="Verdana" w:cs="Arial"/>
      <w:color w:val="787878"/>
      <w:sz w:val="14"/>
      <w:szCs w:val="14"/>
    </w:rPr>
  </w:style>
  <w:style w:type="character" w:styleId="PageNumber">
    <w:name w:val="page number"/>
    <w:uiPriority w:val="99"/>
    <w:rsid w:val="00B35523"/>
    <w:rPr>
      <w:rFonts w:cs="Times New Roman"/>
    </w:rPr>
  </w:style>
  <w:style w:type="character" w:customStyle="1" w:styleId="Heading1Char">
    <w:name w:val="Heading 1 Char"/>
    <w:basedOn w:val="DefaultParagraphFont"/>
    <w:link w:val="Heading1"/>
    <w:uiPriority w:val="9"/>
    <w:rsid w:val="00921FA0"/>
    <w:rPr>
      <w:rFonts w:eastAsia="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23"/>
    <w:rPr>
      <w:sz w:val="24"/>
      <w:szCs w:val="24"/>
      <w:lang w:eastAsia="ja-JP"/>
    </w:rPr>
  </w:style>
  <w:style w:type="paragraph" w:styleId="Heading1">
    <w:name w:val="heading 1"/>
    <w:basedOn w:val="Normal"/>
    <w:link w:val="Heading1Char"/>
    <w:uiPriority w:val="9"/>
    <w:qFormat/>
    <w:locked/>
    <w:rsid w:val="00921FA0"/>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5523"/>
    <w:rPr>
      <w:rFonts w:cs="Times New Roman"/>
      <w:color w:val="0000FF"/>
      <w:u w:val="single"/>
    </w:rPr>
  </w:style>
  <w:style w:type="paragraph" w:styleId="Header">
    <w:name w:val="header"/>
    <w:basedOn w:val="Normal"/>
    <w:link w:val="HeaderChar"/>
    <w:uiPriority w:val="99"/>
    <w:rsid w:val="00B35523"/>
    <w:pPr>
      <w:tabs>
        <w:tab w:val="center" w:pos="4320"/>
        <w:tab w:val="right" w:pos="8640"/>
      </w:tabs>
    </w:pPr>
  </w:style>
  <w:style w:type="character" w:customStyle="1" w:styleId="HeaderChar">
    <w:name w:val="Header Char"/>
    <w:link w:val="Header"/>
    <w:uiPriority w:val="99"/>
    <w:semiHidden/>
    <w:locked/>
    <w:rsid w:val="004A3096"/>
    <w:rPr>
      <w:rFonts w:cs="Times New Roman"/>
      <w:sz w:val="24"/>
      <w:szCs w:val="24"/>
      <w:lang w:eastAsia="ja-JP"/>
    </w:rPr>
  </w:style>
  <w:style w:type="paragraph" w:styleId="Footer">
    <w:name w:val="footer"/>
    <w:basedOn w:val="Normal"/>
    <w:link w:val="FooterChar"/>
    <w:uiPriority w:val="99"/>
    <w:rsid w:val="00B35523"/>
    <w:pPr>
      <w:tabs>
        <w:tab w:val="center" w:pos="4320"/>
        <w:tab w:val="right" w:pos="8640"/>
      </w:tabs>
    </w:pPr>
  </w:style>
  <w:style w:type="character" w:customStyle="1" w:styleId="FooterChar">
    <w:name w:val="Footer Char"/>
    <w:link w:val="Footer"/>
    <w:uiPriority w:val="99"/>
    <w:semiHidden/>
    <w:locked/>
    <w:rsid w:val="004A3096"/>
    <w:rPr>
      <w:rFonts w:cs="Times New Roman"/>
      <w:sz w:val="24"/>
      <w:szCs w:val="24"/>
      <w:lang w:eastAsia="ja-JP"/>
    </w:rPr>
  </w:style>
  <w:style w:type="paragraph" w:styleId="BalloonText">
    <w:name w:val="Balloon Text"/>
    <w:basedOn w:val="Normal"/>
    <w:link w:val="BalloonTextChar"/>
    <w:uiPriority w:val="99"/>
    <w:semiHidden/>
    <w:rsid w:val="00B35523"/>
    <w:rPr>
      <w:rFonts w:ascii="Tahoma" w:hAnsi="Tahoma" w:cs="Tahoma"/>
      <w:sz w:val="16"/>
      <w:szCs w:val="16"/>
    </w:rPr>
  </w:style>
  <w:style w:type="character" w:customStyle="1" w:styleId="BalloonTextChar">
    <w:name w:val="Balloon Text Char"/>
    <w:link w:val="BalloonText"/>
    <w:uiPriority w:val="99"/>
    <w:semiHidden/>
    <w:locked/>
    <w:rsid w:val="004A3096"/>
    <w:rPr>
      <w:rFonts w:cs="Times New Roman"/>
      <w:sz w:val="2"/>
      <w:lang w:eastAsia="ja-JP"/>
    </w:rPr>
  </w:style>
  <w:style w:type="paragraph" w:styleId="BodyText">
    <w:name w:val="Body Text"/>
    <w:basedOn w:val="Normal"/>
    <w:link w:val="BodyTextChar"/>
    <w:uiPriority w:val="99"/>
    <w:rsid w:val="00B35523"/>
    <w:rPr>
      <w:sz w:val="16"/>
      <w:szCs w:val="20"/>
      <w:lang w:eastAsia="en-US"/>
    </w:rPr>
  </w:style>
  <w:style w:type="character" w:customStyle="1" w:styleId="BodyTextChar">
    <w:name w:val="Body Text Char"/>
    <w:link w:val="BodyText"/>
    <w:uiPriority w:val="99"/>
    <w:semiHidden/>
    <w:locked/>
    <w:rsid w:val="004A3096"/>
    <w:rPr>
      <w:rFonts w:cs="Times New Roman"/>
      <w:sz w:val="24"/>
      <w:szCs w:val="24"/>
      <w:lang w:eastAsia="ja-JP"/>
    </w:rPr>
  </w:style>
  <w:style w:type="paragraph" w:styleId="NormalWeb">
    <w:name w:val="Normal (Web)"/>
    <w:basedOn w:val="Normal"/>
    <w:uiPriority w:val="99"/>
    <w:rsid w:val="00B35523"/>
    <w:pPr>
      <w:spacing w:before="100" w:beforeAutospacing="1" w:after="100" w:afterAutospacing="1"/>
    </w:pPr>
    <w:rPr>
      <w:lang w:eastAsia="en-US"/>
    </w:rPr>
  </w:style>
  <w:style w:type="character" w:styleId="FollowedHyperlink">
    <w:name w:val="FollowedHyperlink"/>
    <w:uiPriority w:val="99"/>
    <w:rsid w:val="00B35523"/>
    <w:rPr>
      <w:rFonts w:cs="Times New Roman"/>
      <w:color w:val="606420"/>
      <w:u w:val="single"/>
    </w:rPr>
  </w:style>
  <w:style w:type="character" w:customStyle="1" w:styleId="hoteladdress1">
    <w:name w:val="hoteladdress1"/>
    <w:uiPriority w:val="99"/>
    <w:rsid w:val="00B35523"/>
    <w:rPr>
      <w:rFonts w:ascii="Verdana" w:hAnsi="Verdana" w:cs="Arial"/>
      <w:color w:val="787878"/>
      <w:sz w:val="14"/>
      <w:szCs w:val="14"/>
    </w:rPr>
  </w:style>
  <w:style w:type="character" w:styleId="PageNumber">
    <w:name w:val="page number"/>
    <w:uiPriority w:val="99"/>
    <w:rsid w:val="00B35523"/>
    <w:rPr>
      <w:rFonts w:cs="Times New Roman"/>
    </w:rPr>
  </w:style>
  <w:style w:type="character" w:customStyle="1" w:styleId="Heading1Char">
    <w:name w:val="Heading 1 Char"/>
    <w:basedOn w:val="DefaultParagraphFont"/>
    <w:link w:val="Heading1"/>
    <w:uiPriority w:val="9"/>
    <w:rsid w:val="00921FA0"/>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4885351">
      <w:marLeft w:val="0"/>
      <w:marRight w:val="0"/>
      <w:marTop w:val="0"/>
      <w:marBottom w:val="0"/>
      <w:divBdr>
        <w:top w:val="none" w:sz="0" w:space="0" w:color="auto"/>
        <w:left w:val="none" w:sz="0" w:space="0" w:color="auto"/>
        <w:bottom w:val="none" w:sz="0" w:space="0" w:color="auto"/>
        <w:right w:val="none" w:sz="0" w:space="0" w:color="auto"/>
      </w:divBdr>
    </w:div>
    <w:div w:id="104885352">
      <w:marLeft w:val="0"/>
      <w:marRight w:val="0"/>
      <w:marTop w:val="0"/>
      <w:marBottom w:val="0"/>
      <w:divBdr>
        <w:top w:val="none" w:sz="0" w:space="0" w:color="auto"/>
        <w:left w:val="none" w:sz="0" w:space="0" w:color="auto"/>
        <w:bottom w:val="none" w:sz="0" w:space="0" w:color="auto"/>
        <w:right w:val="none" w:sz="0" w:space="0" w:color="auto"/>
      </w:divBdr>
    </w:div>
    <w:div w:id="968124648">
      <w:bodyDiv w:val="1"/>
      <w:marLeft w:val="0"/>
      <w:marRight w:val="0"/>
      <w:marTop w:val="0"/>
      <w:marBottom w:val="0"/>
      <w:divBdr>
        <w:top w:val="none" w:sz="0" w:space="0" w:color="auto"/>
        <w:left w:val="none" w:sz="0" w:space="0" w:color="auto"/>
        <w:bottom w:val="none" w:sz="0" w:space="0" w:color="auto"/>
        <w:right w:val="none" w:sz="0" w:space="0" w:color="auto"/>
      </w:divBdr>
    </w:div>
    <w:div w:id="14672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C:\piugorg\2013\martha.j.yates@monsanto.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rtha.j.yates@monsant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ha.j.yates@monsanto.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rtha.j.yates@monsanto.com" TargetMode="External"/><Relationship Id="rId4" Type="http://schemas.openxmlformats.org/officeDocument/2006/relationships/webSettings" Target="webSettings.xml"/><Relationship Id="rId9" Type="http://schemas.openxmlformats.org/officeDocument/2006/relationships/hyperlink" Target="https://www.starwoodmeeting.com/StarGroupsWeb/res?id=1411244594&amp;key=3ABF71F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972</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PIUG 2006</vt:lpstr>
    </vt:vector>
  </TitlesOfParts>
  <Company>Johnson Polymer</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PIUG 2006</dc:title>
  <dc:creator>Johnson Polymer</dc:creator>
  <cp:lastModifiedBy>mjyate</cp:lastModifiedBy>
  <cp:revision>3</cp:revision>
  <cp:lastPrinted>2007-01-05T13:39:00Z</cp:lastPrinted>
  <dcterms:created xsi:type="dcterms:W3CDTF">2015-01-26T02:46:00Z</dcterms:created>
  <dcterms:modified xsi:type="dcterms:W3CDTF">2015-01-26T03:05:00Z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-343572739</vt:i4>
  </property>
  <property fmtid="{D5CDD505-2E9C-101B-9397-08002B2CF9AE}" pid="4" name="_EmailSubject">
    <vt:lpwstr>Workshop Request Form</vt:lpwstr>
  </property>
  <property fmtid="{D5CDD505-2E9C-101B-9397-08002B2CF9AE}" pid="5" name="_AuthorEmail">
    <vt:lpwstr>martha.j.yates@monsanto.com</vt:lpwstr>
  </property>
  <property fmtid="{D5CDD505-2E9C-101B-9397-08002B2CF9AE}" pid="6" name="_AuthorEmailDisplayName">
    <vt:lpwstr>YATES, MARTHA J [AG/1005]</vt:lpwstr>
  </property>
</Properties>
</file>